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2ADD" w:rsidRDefault="004763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</w:p>
    <w:p w:rsidR="00F22ADD" w:rsidRDefault="004763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«Управление образования»</w:t>
      </w:r>
    </w:p>
    <w:p w:rsidR="00F22ADD" w:rsidRDefault="00F22ADD">
      <w:pPr>
        <w:spacing w:line="240" w:lineRule="auto"/>
      </w:pPr>
    </w:p>
    <w:p w:rsidR="00F22ADD" w:rsidRDefault="004763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303F83" w:rsidRDefault="00303F83">
      <w:pPr>
        <w:spacing w:line="240" w:lineRule="auto"/>
      </w:pPr>
    </w:p>
    <w:p w:rsidR="00F22ADD" w:rsidRDefault="00303F83">
      <w:pPr>
        <w:spacing w:line="240" w:lineRule="auto"/>
      </w:pPr>
      <w:r w:rsidRPr="00303F83">
        <w:rPr>
          <w:rFonts w:ascii="Times New Roman" w:hAnsi="Times New Roman" w:cs="Times New Roman"/>
          <w:sz w:val="28"/>
          <w:szCs w:val="28"/>
        </w:rPr>
        <w:t>20</w:t>
      </w:r>
      <w:r w:rsidR="006503D6" w:rsidRPr="00303F83">
        <w:rPr>
          <w:rFonts w:ascii="Times New Roman" w:eastAsia="Times New Roman" w:hAnsi="Times New Roman" w:cs="Times New Roman"/>
          <w:sz w:val="28"/>
          <w:szCs w:val="28"/>
        </w:rPr>
        <w:t>. 02</w:t>
      </w:r>
      <w:r w:rsidR="004763F6" w:rsidRPr="00303F83">
        <w:rPr>
          <w:rFonts w:ascii="Times New Roman" w:eastAsia="Times New Roman" w:hAnsi="Times New Roman" w:cs="Times New Roman"/>
          <w:sz w:val="28"/>
          <w:szCs w:val="28"/>
        </w:rPr>
        <w:t xml:space="preserve">. 2016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 01-08/132</w:t>
      </w:r>
    </w:p>
    <w:p w:rsidR="00F22ADD" w:rsidRDefault="00F22ADD">
      <w:pPr>
        <w:spacing w:line="240" w:lineRule="auto"/>
      </w:pPr>
    </w:p>
    <w:p w:rsidR="00F22ADD" w:rsidRDefault="004763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г. Ухта</w:t>
      </w:r>
    </w:p>
    <w:p w:rsidR="00F22ADD" w:rsidRDefault="00F22ADD">
      <w:pPr>
        <w:spacing w:line="240" w:lineRule="auto"/>
        <w:jc w:val="center"/>
      </w:pPr>
    </w:p>
    <w:p w:rsidR="00F22ADD" w:rsidRDefault="004763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муниципального конкурса </w:t>
      </w:r>
    </w:p>
    <w:p w:rsidR="00F22ADD" w:rsidRDefault="004763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«Лучший урок - 2016»</w:t>
      </w:r>
    </w:p>
    <w:p w:rsidR="00F22ADD" w:rsidRDefault="00F22ADD">
      <w:pPr>
        <w:spacing w:line="240" w:lineRule="auto"/>
        <w:jc w:val="center"/>
      </w:pPr>
      <w:bookmarkStart w:id="0" w:name="_GoBack"/>
      <w:bookmarkEnd w:id="0"/>
    </w:p>
    <w:p w:rsidR="00F22ADD" w:rsidRDefault="004763F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план</w:t>
      </w:r>
      <w:r w:rsidR="00303F83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МУ «Управление образования» администрации МОГО «Ухта» и МУ «Информационно – методический центр» г. Ухты</w:t>
      </w:r>
      <w:r w:rsidRPr="006503D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E37C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37CDA">
        <w:rPr>
          <w:rFonts w:ascii="Times New Roman" w:eastAsia="Times New Roman" w:hAnsi="Times New Roman" w:cs="Times New Roman"/>
          <w:color w:val="auto"/>
          <w:sz w:val="28"/>
          <w:szCs w:val="28"/>
        </w:rPr>
        <w:t>с целью выявления талантливых, творчески работающих педагогов</w:t>
      </w:r>
      <w:r w:rsidR="005B2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6503D6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профессионального развития  учительства и его социальной активности,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инновационного педагогического опыта в соответствии с требованиями ФГОС</w:t>
      </w:r>
    </w:p>
    <w:p w:rsidR="00F22ADD" w:rsidRDefault="004763F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22ADD" w:rsidRDefault="00F22ADD">
      <w:pPr>
        <w:spacing w:line="240" w:lineRule="auto"/>
        <w:jc w:val="both"/>
      </w:pPr>
    </w:p>
    <w:p w:rsidR="00F22ADD" w:rsidRDefault="004763F6" w:rsidP="005B26B9">
      <w:pPr>
        <w:numPr>
          <w:ilvl w:val="0"/>
          <w:numId w:val="1"/>
        </w:numPr>
        <w:spacing w:line="240" w:lineRule="auto"/>
        <w:ind w:right="15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Утвердить: </w:t>
      </w:r>
    </w:p>
    <w:p w:rsidR="00F22ADD" w:rsidRDefault="004763F6" w:rsidP="005B26B9">
      <w:pPr>
        <w:spacing w:line="240" w:lineRule="auto"/>
        <w:ind w:left="720" w:right="15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1.1. Порядок проведения муниципального конкурса «Лучший урок - 2016» (Далее – Конкурс) (Приложение 1).</w:t>
      </w:r>
    </w:p>
    <w:p w:rsidR="005B26B9" w:rsidRDefault="004763F6" w:rsidP="005B26B9">
      <w:pPr>
        <w:spacing w:line="240" w:lineRule="auto"/>
        <w:ind w:left="720" w:right="15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1.2. Состав конкурсной комиссии по проведению Конкурса (Приложение 2). </w:t>
      </w:r>
    </w:p>
    <w:p w:rsidR="00F22ADD" w:rsidRDefault="004763F6" w:rsidP="005B26B9">
      <w:pPr>
        <w:pStyle w:val="a8"/>
        <w:numPr>
          <w:ilvl w:val="0"/>
          <w:numId w:val="1"/>
        </w:numPr>
        <w:spacing w:line="240" w:lineRule="auto"/>
        <w:ind w:right="150" w:hanging="360"/>
        <w:jc w:val="both"/>
      </w:pPr>
      <w:r w:rsidRPr="005B26B9">
        <w:rPr>
          <w:rFonts w:ascii="Times New Roman" w:eastAsia="Times New Roman" w:hAnsi="Times New Roman" w:cs="Times New Roman"/>
          <w:sz w:val="28"/>
          <w:szCs w:val="28"/>
        </w:rPr>
        <w:t xml:space="preserve">Провести Конкурс в </w:t>
      </w:r>
      <w:r w:rsidR="005B26B9" w:rsidRPr="005B26B9">
        <w:rPr>
          <w:rFonts w:ascii="Times New Roman" w:eastAsia="Times New Roman" w:hAnsi="Times New Roman" w:cs="Times New Roman"/>
          <w:sz w:val="28"/>
          <w:szCs w:val="28"/>
        </w:rPr>
        <w:t xml:space="preserve">период с </w:t>
      </w:r>
      <w:r w:rsidR="005B26B9">
        <w:rPr>
          <w:rFonts w:ascii="Times New Roman" w:eastAsia="Times New Roman" w:hAnsi="Times New Roman" w:cs="Times New Roman"/>
          <w:sz w:val="28"/>
          <w:szCs w:val="28"/>
        </w:rPr>
        <w:t xml:space="preserve">20 февраля до </w:t>
      </w:r>
      <w:r w:rsidR="006E02B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B2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6B9" w:rsidRPr="005B26B9">
        <w:rPr>
          <w:rFonts w:ascii="Times New Roman" w:eastAsia="Times New Roman" w:hAnsi="Times New Roman" w:cs="Times New Roman"/>
          <w:sz w:val="28"/>
          <w:szCs w:val="28"/>
        </w:rPr>
        <w:t>марта 2016 года.</w:t>
      </w:r>
    </w:p>
    <w:p w:rsidR="005B26B9" w:rsidRDefault="005B26B9" w:rsidP="005B26B9">
      <w:pPr>
        <w:numPr>
          <w:ilvl w:val="0"/>
          <w:numId w:val="1"/>
        </w:numPr>
        <w:spacing w:line="240" w:lineRule="auto"/>
        <w:ind w:right="15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«Информационно - методический центр» (Е.Ю. Скрипкиной) обеспечить руководство, контроль исполнения мероприятий в соответствии с прилагаемым Порядком и установленными сроками проведения муниципального конкурса «Лучший урок - 2016».</w:t>
      </w:r>
    </w:p>
    <w:p w:rsidR="00F22ADD" w:rsidRDefault="004763F6" w:rsidP="005B26B9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ОУ:</w:t>
      </w:r>
    </w:p>
    <w:p w:rsidR="00F22ADD" w:rsidRDefault="004763F6" w:rsidP="005B26B9">
      <w:pPr>
        <w:spacing w:line="240" w:lineRule="auto"/>
        <w:ind w:left="720" w:right="15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довести до сведения педагогов Положение  о Конкурсе;</w:t>
      </w:r>
    </w:p>
    <w:p w:rsidR="00F22ADD" w:rsidRDefault="004763F6" w:rsidP="005B26B9">
      <w:pPr>
        <w:spacing w:line="240" w:lineRule="auto"/>
        <w:ind w:left="720" w:right="15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координацию деятельности по вопросам подготовки и участия педагогов в Конкурсе;</w:t>
      </w:r>
    </w:p>
    <w:p w:rsidR="00F22ADD" w:rsidRDefault="004763F6" w:rsidP="005B26B9">
      <w:pPr>
        <w:spacing w:line="240" w:lineRule="auto"/>
        <w:ind w:left="720" w:right="15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предоставить заявку </w:t>
      </w:r>
      <w:r w:rsidR="00303F83">
        <w:rPr>
          <w:rFonts w:ascii="Times New Roman" w:eastAsia="Times New Roman" w:hAnsi="Times New Roman" w:cs="Times New Roman"/>
          <w:sz w:val="28"/>
          <w:szCs w:val="28"/>
        </w:rPr>
        <w:t xml:space="preserve">в срок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B26B9">
        <w:rPr>
          <w:rFonts w:ascii="Times New Roman" w:eastAsia="Times New Roman" w:hAnsi="Times New Roman" w:cs="Times New Roman"/>
          <w:sz w:val="28"/>
          <w:szCs w:val="28"/>
        </w:rPr>
        <w:t xml:space="preserve">9 марта </w:t>
      </w:r>
      <w:r>
        <w:rPr>
          <w:rFonts w:ascii="Times New Roman" w:eastAsia="Times New Roman" w:hAnsi="Times New Roman" w:cs="Times New Roman"/>
          <w:sz w:val="28"/>
          <w:szCs w:val="28"/>
        </w:rPr>
        <w:t>2016г. в  кабинет № 103 или по эл. адресу anna.nekrasova@bk.ru (Приложение 3).</w:t>
      </w:r>
    </w:p>
    <w:p w:rsidR="00F22ADD" w:rsidRDefault="004763F6" w:rsidP="005B26B9">
      <w:pPr>
        <w:numPr>
          <w:ilvl w:val="0"/>
          <w:numId w:val="1"/>
        </w:numPr>
        <w:spacing w:line="240" w:lineRule="auto"/>
        <w:ind w:right="15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данного приказа возложить на</w:t>
      </w:r>
      <w:r w:rsidR="00E37CDA">
        <w:rPr>
          <w:rFonts w:ascii="Times New Roman" w:eastAsia="Times New Roman" w:hAnsi="Times New Roman" w:cs="Times New Roman"/>
          <w:sz w:val="28"/>
          <w:szCs w:val="28"/>
        </w:rPr>
        <w:t xml:space="preserve"> Короткову Н.Ю., заместителя начальника МУ «Управления образования» администрации МОГО « Ухта»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ADD" w:rsidRDefault="00F22ADD">
      <w:pPr>
        <w:spacing w:line="240" w:lineRule="auto"/>
      </w:pPr>
    </w:p>
    <w:p w:rsidR="00F22ADD" w:rsidRDefault="00F22ADD">
      <w:pPr>
        <w:spacing w:line="240" w:lineRule="auto"/>
      </w:pPr>
    </w:p>
    <w:p w:rsidR="00F22ADD" w:rsidRDefault="00F22ADD">
      <w:pPr>
        <w:spacing w:line="240" w:lineRule="auto"/>
      </w:pPr>
    </w:p>
    <w:p w:rsidR="00F22ADD" w:rsidRDefault="00F22ADD">
      <w:pPr>
        <w:spacing w:line="240" w:lineRule="auto"/>
      </w:pPr>
    </w:p>
    <w:p w:rsidR="00F22ADD" w:rsidRDefault="004763F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                                 </w:t>
      </w:r>
      <w:bookmarkStart w:id="1" w:name="OLE_LINK1"/>
      <w:r w:rsidR="00561B86">
        <w:rPr>
          <w:noProof/>
        </w:rPr>
        <w:drawing>
          <wp:inline distT="0" distB="0" distL="0" distR="0" wp14:anchorId="4EB3010E" wp14:editId="352C6F92">
            <wp:extent cx="6286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B073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B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07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Безносикова</w:t>
      </w:r>
      <w:proofErr w:type="spellEnd"/>
    </w:p>
    <w:p w:rsidR="00F22ADD" w:rsidRDefault="00F22ADD">
      <w:pPr>
        <w:spacing w:line="240" w:lineRule="auto"/>
      </w:pPr>
    </w:p>
    <w:p w:rsidR="00F22ADD" w:rsidRDefault="00F22ADD">
      <w:pPr>
        <w:spacing w:line="240" w:lineRule="auto"/>
      </w:pPr>
    </w:p>
    <w:p w:rsidR="00F22ADD" w:rsidRDefault="00F22ADD">
      <w:pPr>
        <w:spacing w:line="240" w:lineRule="auto"/>
      </w:pPr>
    </w:p>
    <w:p w:rsidR="00F22ADD" w:rsidRPr="005716B9" w:rsidRDefault="004763F6">
      <w:pPr>
        <w:spacing w:line="240" w:lineRule="auto"/>
        <w:rPr>
          <w:sz w:val="24"/>
          <w:szCs w:val="24"/>
        </w:rPr>
      </w:pPr>
      <w:r w:rsidRPr="005716B9">
        <w:rPr>
          <w:rFonts w:ascii="Times New Roman" w:eastAsia="Times New Roman" w:hAnsi="Times New Roman" w:cs="Times New Roman"/>
          <w:sz w:val="24"/>
          <w:szCs w:val="24"/>
        </w:rPr>
        <w:t>Некрасова Анна Анатольевна</w:t>
      </w:r>
    </w:p>
    <w:p w:rsidR="00F22ADD" w:rsidRPr="005716B9" w:rsidRDefault="004763F6">
      <w:pPr>
        <w:spacing w:line="240" w:lineRule="auto"/>
        <w:rPr>
          <w:sz w:val="24"/>
          <w:szCs w:val="24"/>
        </w:rPr>
      </w:pPr>
      <w:r w:rsidRPr="005716B9">
        <w:rPr>
          <w:rFonts w:ascii="Times New Roman" w:eastAsia="Times New Roman" w:hAnsi="Times New Roman" w:cs="Times New Roman"/>
          <w:sz w:val="24"/>
          <w:szCs w:val="24"/>
        </w:rPr>
        <w:t>76-08-43</w:t>
      </w:r>
    </w:p>
    <w:p w:rsidR="00F22ADD" w:rsidRDefault="004763F6" w:rsidP="005B26B9">
      <w:pPr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F22ADD" w:rsidRDefault="004763F6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03F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приказу   № 01-08/132 от  20</w:t>
      </w:r>
      <w:r w:rsidR="006503D6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</w:p>
    <w:p w:rsidR="00F22ADD" w:rsidRDefault="00F22ADD">
      <w:pPr>
        <w:spacing w:line="240" w:lineRule="auto"/>
        <w:jc w:val="right"/>
      </w:pPr>
    </w:p>
    <w:p w:rsidR="00F22ADD" w:rsidRDefault="00F22ADD">
      <w:pPr>
        <w:spacing w:line="240" w:lineRule="auto"/>
        <w:jc w:val="right"/>
      </w:pPr>
    </w:p>
    <w:p w:rsidR="00F22ADD" w:rsidRDefault="004763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22ADD" w:rsidRDefault="004763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муниципального конкурса «Лучший урок - 2016»</w:t>
      </w:r>
    </w:p>
    <w:p w:rsidR="00F22ADD" w:rsidRDefault="00F22ADD">
      <w:pPr>
        <w:spacing w:line="240" w:lineRule="auto"/>
      </w:pPr>
    </w:p>
    <w:p w:rsidR="00F22ADD" w:rsidRDefault="004763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22ADD" w:rsidRDefault="00F22ADD">
      <w:pPr>
        <w:spacing w:line="240" w:lineRule="auto"/>
        <w:ind w:firstLine="708"/>
        <w:jc w:val="both"/>
      </w:pPr>
    </w:p>
    <w:p w:rsidR="00F22ADD" w:rsidRDefault="004763F6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конкурс «Лучший урок - 2016» (далее - Конкурс) проводится с целью:</w:t>
      </w:r>
    </w:p>
    <w:p w:rsidR="00E37CDA" w:rsidRPr="00E37CDA" w:rsidRDefault="00E37CDA" w:rsidP="00E37CDA">
      <w:pPr>
        <w:numPr>
          <w:ilvl w:val="0"/>
          <w:numId w:val="2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выявления и распространения лучшего педагогического опыта.</w:t>
      </w:r>
    </w:p>
    <w:p w:rsidR="00E37CDA" w:rsidRPr="00E37CDA" w:rsidRDefault="004763F6" w:rsidP="00E37CDA">
      <w:pPr>
        <w:numPr>
          <w:ilvl w:val="0"/>
          <w:numId w:val="2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качества образования;</w:t>
      </w:r>
    </w:p>
    <w:p w:rsidR="00F22ADD" w:rsidRDefault="004763F6">
      <w:pPr>
        <w:numPr>
          <w:ilvl w:val="0"/>
          <w:numId w:val="2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выявления талантливых, творчески работающих педагогов, деятельность которых обеспечивает эффективную реализацию ФГОС;</w:t>
      </w:r>
    </w:p>
    <w:p w:rsidR="00F22ADD" w:rsidRDefault="004763F6">
      <w:pPr>
        <w:numPr>
          <w:ilvl w:val="1"/>
          <w:numId w:val="4"/>
        </w:numPr>
        <w:spacing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22ADD" w:rsidRDefault="004763F6">
      <w:pPr>
        <w:numPr>
          <w:ilvl w:val="0"/>
          <w:numId w:val="2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для распространения передового педагогического опыта;</w:t>
      </w:r>
    </w:p>
    <w:p w:rsidR="00F22ADD" w:rsidRDefault="004763F6">
      <w:pPr>
        <w:numPr>
          <w:ilvl w:val="0"/>
          <w:numId w:val="2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творческой инициативы и инновационной культуры педагогических работников;</w:t>
      </w:r>
    </w:p>
    <w:p w:rsidR="00F22ADD" w:rsidRDefault="004763F6">
      <w:pPr>
        <w:numPr>
          <w:ilvl w:val="0"/>
          <w:numId w:val="2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научно-методического обеспечения образовательного процесса</w:t>
      </w:r>
      <w:r w:rsidR="00E37CDA">
        <w:rPr>
          <w:rFonts w:ascii="Times New Roman" w:eastAsia="Times New Roman" w:hAnsi="Times New Roman" w:cs="Times New Roman"/>
          <w:sz w:val="28"/>
          <w:szCs w:val="28"/>
        </w:rPr>
        <w:t xml:space="preserve"> в условиях введения ФГОС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ADD" w:rsidRDefault="00F22ADD">
      <w:pPr>
        <w:spacing w:line="240" w:lineRule="auto"/>
        <w:jc w:val="center"/>
      </w:pPr>
    </w:p>
    <w:p w:rsidR="00F22ADD" w:rsidRDefault="004763F6">
      <w:pPr>
        <w:numPr>
          <w:ilvl w:val="0"/>
          <w:numId w:val="4"/>
        </w:numPr>
        <w:spacing w:line="240" w:lineRule="auto"/>
        <w:ind w:hanging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 проведения</w:t>
      </w:r>
    </w:p>
    <w:p w:rsidR="00F22ADD" w:rsidRDefault="00F22ADD">
      <w:pPr>
        <w:spacing w:line="240" w:lineRule="auto"/>
        <w:jc w:val="both"/>
      </w:pPr>
    </w:p>
    <w:p w:rsidR="00F22ADD" w:rsidRDefault="004763F6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 проведения Конкурса осуществляет оргкомитет Конкурса, состав которого утверждается приказом Муниципального учреждения «Управление образования» администрации МО ГО «Ухта» (Приложение 2)</w:t>
      </w:r>
      <w:r w:rsidR="00DB0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2B9" w:rsidRDefault="004763F6" w:rsidP="006E02B9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все желающие педагогические работники  школ города (стаж педагогической работы, возраст участников не </w:t>
      </w:r>
      <w:r w:rsidR="005B26B9">
        <w:rPr>
          <w:rFonts w:ascii="Times New Roman" w:eastAsia="Times New Roman" w:hAnsi="Times New Roman" w:cs="Times New Roman"/>
          <w:sz w:val="28"/>
          <w:szCs w:val="28"/>
        </w:rPr>
        <w:t>ограничивается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75E9" w:rsidRDefault="007975E9" w:rsidP="006E02B9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конкурса: </w:t>
      </w:r>
      <w:r w:rsidR="00F375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75B6" w:rsidRPr="00F375B6">
        <w:rPr>
          <w:rFonts w:ascii="Times New Roman" w:eastAsia="Times New Roman" w:hAnsi="Times New Roman" w:cs="Times New Roman"/>
          <w:sz w:val="28"/>
          <w:szCs w:val="28"/>
        </w:rPr>
        <w:t>Деятельность —</w:t>
      </w:r>
      <w:hyperlink r:id="rId8" w:history="1">
        <w:r w:rsidR="00F375B6" w:rsidRPr="00F375B6">
          <w:rPr>
            <w:rFonts w:ascii="Times New Roman" w:eastAsia="Times New Roman" w:hAnsi="Times New Roman" w:cs="Times New Roman"/>
            <w:sz w:val="28"/>
            <w:szCs w:val="28"/>
          </w:rPr>
          <w:t>путь</w:t>
        </w:r>
      </w:hyperlink>
      <w:r w:rsidR="00F375B6" w:rsidRPr="00F375B6">
        <w:rPr>
          <w:rFonts w:ascii="Times New Roman" w:eastAsia="Times New Roman" w:hAnsi="Times New Roman" w:cs="Times New Roman"/>
          <w:sz w:val="28"/>
          <w:szCs w:val="28"/>
        </w:rPr>
        <w:t> к </w:t>
      </w:r>
      <w:r w:rsidR="00C1789F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F375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6DB0" w:rsidRPr="006E02B9" w:rsidRDefault="009C6DB0" w:rsidP="00F723D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9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Номинации</w:t>
      </w:r>
      <w:r w:rsidR="006E02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</w:t>
      </w:r>
      <w:r w:rsidRPr="006E02B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C6DB0" w:rsidRPr="009C6DB0" w:rsidRDefault="00E87A1D" w:rsidP="00E87A1D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9C6DB0" w:rsidRPr="006503D6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="009C6DB0" w:rsidRPr="006503D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9C6DB0" w:rsidRPr="006503D6">
        <w:rPr>
          <w:rFonts w:ascii="Times New Roman" w:eastAsia="Times New Roman" w:hAnsi="Times New Roman" w:cs="Times New Roman"/>
          <w:sz w:val="28"/>
          <w:szCs w:val="28"/>
        </w:rPr>
        <w:t xml:space="preserve"> подход в </w:t>
      </w:r>
      <w:r w:rsidR="009C6DB0">
        <w:rPr>
          <w:rFonts w:ascii="Times New Roman" w:eastAsia="Times New Roman" w:hAnsi="Times New Roman" w:cs="Times New Roman"/>
          <w:sz w:val="28"/>
          <w:szCs w:val="28"/>
        </w:rPr>
        <w:t>организации образовательного процесса;</w:t>
      </w:r>
    </w:p>
    <w:p w:rsidR="009C6DB0" w:rsidRDefault="00E87A1D" w:rsidP="00E87A1D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C6DB0">
        <w:rPr>
          <w:rFonts w:ascii="Times New Roman" w:hAnsi="Times New Roman" w:cs="Times New Roman"/>
          <w:sz w:val="28"/>
          <w:szCs w:val="28"/>
        </w:rPr>
        <w:t>Урок с применением ИКТ и ЭОР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6DB0">
        <w:rPr>
          <w:rFonts w:ascii="Times New Roman" w:hAnsi="Times New Roman" w:cs="Times New Roman"/>
          <w:sz w:val="28"/>
          <w:szCs w:val="28"/>
        </w:rPr>
        <w:t>;</w:t>
      </w:r>
    </w:p>
    <w:p w:rsidR="009C6DB0" w:rsidRDefault="00E87A1D" w:rsidP="00E87A1D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C6DB0">
        <w:rPr>
          <w:rFonts w:ascii="Times New Roman" w:hAnsi="Times New Roman" w:cs="Times New Roman"/>
          <w:sz w:val="28"/>
          <w:szCs w:val="28"/>
        </w:rPr>
        <w:t>Интерактивный урок на интерактивной доске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6DB0" w:rsidRDefault="00E87A1D" w:rsidP="00E87A1D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9C6DB0" w:rsidRPr="006503D6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="009C6DB0" w:rsidRPr="006503D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9C6DB0" w:rsidRPr="006503D6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9C6DB0">
        <w:rPr>
          <w:rFonts w:ascii="Times New Roman" w:eastAsia="Times New Roman" w:hAnsi="Times New Roman" w:cs="Times New Roman"/>
          <w:sz w:val="28"/>
          <w:szCs w:val="28"/>
        </w:rPr>
        <w:t>ход в практике молодого учителя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D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C6DB0" w:rsidRPr="006503D6">
        <w:rPr>
          <w:rFonts w:ascii="Times New Roman" w:eastAsia="Times New Roman" w:hAnsi="Times New Roman" w:cs="Times New Roman"/>
          <w:sz w:val="28"/>
          <w:szCs w:val="28"/>
        </w:rPr>
        <w:t>номинация для учителей с педагогическим стажем до 5 лет</w:t>
      </w:r>
      <w:r w:rsidR="009C6D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0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DB0" w:rsidRPr="009C6DB0" w:rsidRDefault="004763F6" w:rsidP="009C6DB0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DB0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 проводится в два этапа, по результатам которых определяются победитель, призер</w:t>
      </w:r>
      <w:r w:rsidR="005B26B9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9C6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26B9">
        <w:rPr>
          <w:rFonts w:ascii="Times New Roman" w:eastAsia="Times New Roman" w:hAnsi="Times New Roman" w:cs="Times New Roman"/>
          <w:color w:val="auto"/>
          <w:sz w:val="28"/>
          <w:szCs w:val="28"/>
        </w:rPr>
        <w:t>в номинациях.</w:t>
      </w:r>
    </w:p>
    <w:p w:rsidR="00F22ADD" w:rsidRPr="009C6DB0" w:rsidRDefault="004763F6" w:rsidP="009C6DB0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DB0">
        <w:rPr>
          <w:rFonts w:ascii="Times New Roman" w:eastAsia="Times New Roman" w:hAnsi="Times New Roman" w:cs="Times New Roman"/>
          <w:sz w:val="28"/>
          <w:szCs w:val="28"/>
        </w:rPr>
        <w:t>Сроки проведения:</w:t>
      </w:r>
    </w:p>
    <w:p w:rsidR="006E02B9" w:rsidRDefault="006D521C" w:rsidP="006E02B9">
      <w:pPr>
        <w:pStyle w:val="a8"/>
        <w:spacing w:line="240" w:lineRule="auto"/>
        <w:ind w:right="1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заявок –</w:t>
      </w:r>
      <w:r w:rsidR="00476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2B9">
        <w:rPr>
          <w:rFonts w:ascii="Times New Roman" w:eastAsia="Times New Roman" w:hAnsi="Times New Roman" w:cs="Times New Roman"/>
          <w:sz w:val="28"/>
          <w:szCs w:val="28"/>
        </w:rPr>
        <w:t xml:space="preserve"> до 9 марта 2016 года;</w:t>
      </w:r>
    </w:p>
    <w:p w:rsidR="00F22ADD" w:rsidRDefault="004763F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этап</w:t>
      </w:r>
      <w:r w:rsidR="006D521C">
        <w:rPr>
          <w:rFonts w:ascii="Times New Roman" w:eastAsia="Times New Roman" w:hAnsi="Times New Roman" w:cs="Times New Roman"/>
          <w:sz w:val="28"/>
          <w:szCs w:val="28"/>
        </w:rPr>
        <w:t xml:space="preserve"> (проведение уроков)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="006E02B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E02B9">
        <w:rPr>
          <w:rFonts w:ascii="Times New Roman" w:eastAsia="Times New Roman" w:hAnsi="Times New Roman" w:cs="Times New Roman"/>
          <w:sz w:val="28"/>
          <w:szCs w:val="28"/>
        </w:rPr>
        <w:t>25 марта 2016 года;</w:t>
      </w:r>
    </w:p>
    <w:p w:rsidR="006D521C" w:rsidRDefault="006D521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D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 (экспертиза технологических карт) – 25 – 30 марта;</w:t>
      </w:r>
    </w:p>
    <w:p w:rsidR="006E02B9" w:rsidRDefault="006E02B9">
      <w:pPr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–</w:t>
      </w:r>
      <w:r w:rsidR="006D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31 марта 2016 года.</w:t>
      </w:r>
    </w:p>
    <w:p w:rsidR="00F22ADD" w:rsidRDefault="004763F6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Конкурс выдвигается не более двух участников от каждого общеобразовательного учреждения. В срок до  </w:t>
      </w:r>
      <w:r w:rsidR="006E02B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2B9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 Заявитель представляет в адрес оргкомитета заявку по форме (Приложение  3).</w:t>
      </w:r>
    </w:p>
    <w:p w:rsidR="00F22ADD" w:rsidRDefault="004763F6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конкурсных заданий создается Жюри, в состав которого входят </w:t>
      </w:r>
      <w:r w:rsidR="000A6A0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МУ «Управление образования» администрации МОГО «Ухта»,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методисты </w:t>
      </w:r>
      <w:r w:rsidR="006D521C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«Информационно-методический центр»</w:t>
      </w:r>
      <w:r w:rsidR="000A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6A0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0A6A0F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0A6A0F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="000A6A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02B9">
        <w:rPr>
          <w:rFonts w:ascii="Times New Roman" w:eastAsia="Times New Roman" w:hAnsi="Times New Roman" w:cs="Times New Roman"/>
          <w:sz w:val="28"/>
          <w:szCs w:val="28"/>
        </w:rPr>
        <w:t>педагоги образовательных организаций.</w:t>
      </w:r>
    </w:p>
    <w:p w:rsidR="00F22ADD" w:rsidRDefault="004763F6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Жюри утверждается приказом Муниципального учреждения «Управление образования» администрации МО ГО «Ухта» (Приложение 2).</w:t>
      </w:r>
    </w:p>
    <w:p w:rsidR="00475F25" w:rsidRDefault="00475F25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материалы финалистов публикуются на официальном сайте МУ «Управление образования»</w:t>
      </w:r>
      <w:r w:rsidR="00504F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МОГО «Ухта».</w:t>
      </w:r>
    </w:p>
    <w:p w:rsidR="00F22ADD" w:rsidRDefault="00F22ADD">
      <w:pPr>
        <w:spacing w:line="240" w:lineRule="auto"/>
        <w:jc w:val="right"/>
      </w:pPr>
    </w:p>
    <w:p w:rsidR="00F22ADD" w:rsidRDefault="004763F6" w:rsidP="005D0BF8">
      <w:pPr>
        <w:numPr>
          <w:ilvl w:val="0"/>
          <w:numId w:val="4"/>
        </w:numPr>
        <w:spacing w:line="240" w:lineRule="auto"/>
        <w:ind w:hanging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F8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экспертизы и подведения итогов</w:t>
      </w:r>
    </w:p>
    <w:p w:rsidR="00504F9D" w:rsidRPr="006E02B9" w:rsidRDefault="00504F9D" w:rsidP="00504F9D">
      <w:pPr>
        <w:spacing w:line="240" w:lineRule="auto"/>
        <w:ind w:left="45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D521C" w:rsidRPr="006503D6" w:rsidRDefault="006D521C" w:rsidP="006D521C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</w:t>
      </w:r>
      <w:r w:rsidRPr="006503D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графиком демонстрируют урок на базе своего класса. Регламент урока - 45 минут, 10 минут для анализа урока и ответов на вопросы.</w:t>
      </w:r>
    </w:p>
    <w:p w:rsidR="00475F25" w:rsidRDefault="004763F6" w:rsidP="00475F25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набравшие наибольшее количество баллов в о</w:t>
      </w:r>
      <w:r w:rsidR="006D521C">
        <w:rPr>
          <w:rFonts w:ascii="Times New Roman" w:eastAsia="Times New Roman" w:hAnsi="Times New Roman" w:cs="Times New Roman"/>
          <w:sz w:val="28"/>
          <w:szCs w:val="28"/>
        </w:rPr>
        <w:t>бщем рейтинге по результатам I этапа</w:t>
      </w:r>
      <w:r>
        <w:rPr>
          <w:rFonts w:ascii="Times New Roman" w:eastAsia="Times New Roman" w:hAnsi="Times New Roman" w:cs="Times New Roman"/>
          <w:sz w:val="28"/>
          <w:szCs w:val="28"/>
        </w:rPr>
        <w:t>, объявляются лауреатами Конкурса и допускаются к участию во втором туре.</w:t>
      </w:r>
    </w:p>
    <w:p w:rsidR="007975E9" w:rsidRDefault="007975E9" w:rsidP="007975E9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E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975E9">
        <w:rPr>
          <w:rFonts w:ascii="Times New Roman" w:eastAsia="Times New Roman" w:hAnsi="Times New Roman" w:cs="Times New Roman"/>
          <w:sz w:val="28"/>
          <w:szCs w:val="28"/>
        </w:rPr>
        <w:t xml:space="preserve"> тур предусматривает экспертизу технологической карты урока, которую необходимо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10.00 следующего дня после проведения урока </w:t>
      </w:r>
      <w:r w:rsidRPr="00E37CDA">
        <w:rPr>
          <w:rFonts w:ascii="Times New Roman" w:eastAsia="Times New Roman" w:hAnsi="Times New Roman" w:cs="Times New Roman"/>
          <w:sz w:val="28"/>
          <w:szCs w:val="28"/>
        </w:rPr>
        <w:t>в электронном виде на адрес anna.nekrasova@bk.ru</w:t>
      </w:r>
      <w:r w:rsidR="001954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7CDA">
        <w:rPr>
          <w:rFonts w:ascii="Times New Roman" w:eastAsia="Times New Roman" w:hAnsi="Times New Roman" w:cs="Times New Roman"/>
          <w:sz w:val="28"/>
          <w:szCs w:val="28"/>
        </w:rPr>
        <w:t xml:space="preserve"> в бумажном - в МУ «ИМЦ» г. Ухты кабинет 103. </w:t>
      </w:r>
    </w:p>
    <w:p w:rsidR="00F22ADD" w:rsidRDefault="00F22ADD" w:rsidP="007975E9">
      <w:pPr>
        <w:spacing w:after="280" w:line="240" w:lineRule="auto"/>
        <w:ind w:left="720"/>
        <w:jc w:val="both"/>
      </w:pPr>
    </w:p>
    <w:p w:rsidR="00F22ADD" w:rsidRPr="005D0BF8" w:rsidRDefault="004763F6" w:rsidP="005D0BF8">
      <w:pPr>
        <w:numPr>
          <w:ilvl w:val="0"/>
          <w:numId w:val="4"/>
        </w:numPr>
        <w:spacing w:line="240" w:lineRule="auto"/>
        <w:ind w:hanging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F8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F22ADD" w:rsidRDefault="004763F6">
      <w:pPr>
        <w:spacing w:after="280" w:line="240" w:lineRule="auto"/>
      </w:pPr>
      <w:r>
        <w:rPr>
          <w:rFonts w:ascii="Verdana" w:eastAsia="Verdana" w:hAnsi="Verdana" w:cs="Verdana"/>
          <w:sz w:val="16"/>
          <w:szCs w:val="16"/>
        </w:rPr>
        <w:t> </w:t>
      </w:r>
    </w:p>
    <w:p w:rsidR="009C6DB0" w:rsidRDefault="009C6DB0" w:rsidP="00EC2F3A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AE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я к оформлению конкурсных работ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3645"/>
        <w:gridCol w:w="5244"/>
      </w:tblGrid>
      <w:tr w:rsidR="009C6DB0" w:rsidRPr="009C6DB0" w:rsidTr="009C6DB0">
        <w:tc>
          <w:tcPr>
            <w:tcW w:w="498" w:type="dxa"/>
          </w:tcPr>
          <w:p w:rsidR="009C6DB0" w:rsidRPr="009C6DB0" w:rsidRDefault="009C6DB0" w:rsidP="009C6DB0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45" w:type="dxa"/>
          </w:tcPr>
          <w:p w:rsidR="009C6DB0" w:rsidRPr="009C6DB0" w:rsidRDefault="009C6DB0" w:rsidP="009C6DB0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B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</w:t>
            </w:r>
          </w:p>
        </w:tc>
        <w:tc>
          <w:tcPr>
            <w:tcW w:w="5244" w:type="dxa"/>
          </w:tcPr>
          <w:p w:rsidR="009C6DB0" w:rsidRPr="009C6DB0" w:rsidRDefault="009C6DB0" w:rsidP="009C6DB0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B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документов</w:t>
            </w:r>
          </w:p>
        </w:tc>
      </w:tr>
      <w:tr w:rsidR="009C6DB0" w:rsidTr="009C6DB0">
        <w:tc>
          <w:tcPr>
            <w:tcW w:w="498" w:type="dxa"/>
          </w:tcPr>
          <w:p w:rsidR="009C6DB0" w:rsidRPr="00AD1CAE" w:rsidRDefault="009C6DB0" w:rsidP="009C6DB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9C6DB0" w:rsidRDefault="009C6DB0" w:rsidP="008204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503D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</w:t>
            </w:r>
            <w:proofErr w:type="spellStart"/>
            <w:r w:rsidRPr="006503D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650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</w:t>
            </w:r>
            <w:r w:rsidR="00A34A2F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образовательного процесса</w:t>
            </w:r>
          </w:p>
        </w:tc>
        <w:tc>
          <w:tcPr>
            <w:tcW w:w="5244" w:type="dxa"/>
          </w:tcPr>
          <w:p w:rsidR="009C6DB0" w:rsidRDefault="009C6DB0" w:rsidP="009C6D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и дидактические программные продукты </w:t>
            </w:r>
          </w:p>
        </w:tc>
      </w:tr>
      <w:tr w:rsidR="009C6DB0" w:rsidTr="009C6DB0">
        <w:tc>
          <w:tcPr>
            <w:tcW w:w="498" w:type="dxa"/>
          </w:tcPr>
          <w:p w:rsidR="009C6DB0" w:rsidRPr="00AD1CAE" w:rsidRDefault="009C6DB0" w:rsidP="009C6DB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9C6DB0" w:rsidRDefault="009C6DB0" w:rsidP="009C6D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D1CAE">
              <w:rPr>
                <w:rFonts w:ascii="Times New Roman" w:hAnsi="Times New Roman" w:cs="Times New Roman"/>
                <w:sz w:val="28"/>
                <w:szCs w:val="28"/>
              </w:rPr>
              <w:t>Урок (внеурочное занятие) с применением</w:t>
            </w:r>
          </w:p>
          <w:p w:rsidR="009C6DB0" w:rsidRPr="006503D6" w:rsidRDefault="009C6DB0" w:rsidP="009C6DB0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CAE">
              <w:rPr>
                <w:rFonts w:ascii="Times New Roman" w:hAnsi="Times New Roman" w:cs="Times New Roman"/>
                <w:sz w:val="28"/>
                <w:szCs w:val="28"/>
              </w:rPr>
              <w:t xml:space="preserve"> ИКТ и ЭОР</w:t>
            </w:r>
          </w:p>
        </w:tc>
        <w:tc>
          <w:tcPr>
            <w:tcW w:w="5244" w:type="dxa"/>
          </w:tcPr>
          <w:p w:rsidR="009C6DB0" w:rsidRDefault="009C6DB0" w:rsidP="008204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и дидактические программные продукты (ЭОР, презентации, тесты, раздаточный материал, фото) </w:t>
            </w:r>
          </w:p>
        </w:tc>
      </w:tr>
      <w:tr w:rsidR="009C6DB0" w:rsidTr="009C6DB0">
        <w:tc>
          <w:tcPr>
            <w:tcW w:w="498" w:type="dxa"/>
          </w:tcPr>
          <w:p w:rsidR="009C6DB0" w:rsidRPr="00021991" w:rsidRDefault="009C6DB0" w:rsidP="009C6DB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9C6DB0" w:rsidRDefault="009C6DB0" w:rsidP="008204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1991">
              <w:rPr>
                <w:rFonts w:ascii="Times New Roman" w:hAnsi="Times New Roman" w:cs="Times New Roman"/>
                <w:sz w:val="28"/>
                <w:szCs w:val="28"/>
              </w:rPr>
              <w:t>Интерактивный урок на интерактивной доске</w:t>
            </w:r>
          </w:p>
        </w:tc>
        <w:tc>
          <w:tcPr>
            <w:tcW w:w="5244" w:type="dxa"/>
          </w:tcPr>
          <w:p w:rsidR="009C6DB0" w:rsidRDefault="009C6DB0" w:rsidP="008204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страниц с интерактивным содержимым в программном обеспечении интерактивной доски. Страницы, не содержащие интерактивных (управляемых) элементов, допустимы, но при подсче</w:t>
            </w:r>
            <w:r w:rsidR="00A34A2F">
              <w:rPr>
                <w:rFonts w:ascii="Times New Roman" w:hAnsi="Times New Roman" w:cs="Times New Roman"/>
                <w:sz w:val="28"/>
                <w:szCs w:val="28"/>
              </w:rPr>
              <w:t>те объема работы не учитываются</w:t>
            </w:r>
          </w:p>
        </w:tc>
      </w:tr>
    </w:tbl>
    <w:p w:rsidR="00F22ADD" w:rsidRPr="005D0BF8" w:rsidRDefault="004763F6" w:rsidP="005D0BF8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Конкурс представляются материалы: заявка (1 страница), </w:t>
      </w:r>
      <w:r w:rsidR="006503D6">
        <w:rPr>
          <w:rFonts w:ascii="Times New Roman" w:eastAsia="Times New Roman" w:hAnsi="Times New Roman" w:cs="Times New Roman"/>
          <w:sz w:val="28"/>
          <w:szCs w:val="28"/>
        </w:rPr>
        <w:t>технологическая карта урока (не более 10 страниц)</w:t>
      </w:r>
      <w:r w:rsidRPr="005D0BF8">
        <w:rPr>
          <w:rFonts w:ascii="Times New Roman" w:eastAsia="Times New Roman" w:hAnsi="Times New Roman" w:cs="Times New Roman"/>
          <w:sz w:val="28"/>
          <w:szCs w:val="28"/>
        </w:rPr>
        <w:t xml:space="preserve">. Текстовые файлы должны быть выполнены в формате </w:t>
      </w:r>
      <w:proofErr w:type="spellStart"/>
      <w:r w:rsidRPr="005D0BF8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D0BF8">
        <w:rPr>
          <w:rFonts w:ascii="Times New Roman" w:eastAsia="Times New Roman" w:hAnsi="Times New Roman" w:cs="Times New Roman"/>
          <w:sz w:val="28"/>
          <w:szCs w:val="28"/>
        </w:rPr>
        <w:t>, лист А</w:t>
      </w:r>
      <w:proofErr w:type="gramStart"/>
      <w:r w:rsidRPr="005D0BF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5D0BF8">
        <w:rPr>
          <w:rFonts w:ascii="Times New Roman" w:eastAsia="Times New Roman" w:hAnsi="Times New Roman" w:cs="Times New Roman"/>
          <w:sz w:val="28"/>
          <w:szCs w:val="28"/>
        </w:rPr>
        <w:t xml:space="preserve"> (поля: 20 мм – снизу, слева, справа, сверху, шрифт – </w:t>
      </w:r>
      <w:proofErr w:type="spellStart"/>
      <w:r w:rsidRPr="005D0BF8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5D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0BF8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5D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0BF8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5D0BF8">
        <w:rPr>
          <w:rFonts w:ascii="Times New Roman" w:eastAsia="Times New Roman" w:hAnsi="Times New Roman" w:cs="Times New Roman"/>
          <w:sz w:val="28"/>
          <w:szCs w:val="28"/>
        </w:rPr>
        <w:t>, размер шрифта – 1</w:t>
      </w:r>
      <w:r w:rsidR="005D0B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0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0BF8">
        <w:rPr>
          <w:rFonts w:ascii="Times New Roman" w:eastAsia="Times New Roman" w:hAnsi="Times New Roman" w:cs="Times New Roman"/>
          <w:sz w:val="28"/>
          <w:szCs w:val="28"/>
        </w:rPr>
        <w:t xml:space="preserve">междустрочный интервал – 1, </w:t>
      </w:r>
      <w:r w:rsidRPr="005D0BF8">
        <w:rPr>
          <w:rFonts w:ascii="Times New Roman" w:eastAsia="Times New Roman" w:hAnsi="Times New Roman" w:cs="Times New Roman"/>
          <w:sz w:val="28"/>
          <w:szCs w:val="28"/>
        </w:rPr>
        <w:t xml:space="preserve">изображения в формате JPEG, PDF, PNG, TIFF, аудио файлы с расширением </w:t>
      </w:r>
      <w:proofErr w:type="spellStart"/>
      <w:r w:rsidR="005D0BF8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proofErr w:type="spellEnd"/>
      <w:r w:rsidR="005D0BF8">
        <w:rPr>
          <w:rFonts w:ascii="Times New Roman" w:eastAsia="Times New Roman" w:hAnsi="Times New Roman" w:cs="Times New Roman"/>
          <w:sz w:val="28"/>
          <w:szCs w:val="28"/>
        </w:rPr>
        <w:t>3, в</w:t>
      </w:r>
      <w:r w:rsidRPr="005D0BF8">
        <w:rPr>
          <w:rFonts w:ascii="Times New Roman" w:eastAsia="Times New Roman" w:hAnsi="Times New Roman" w:cs="Times New Roman"/>
          <w:sz w:val="28"/>
          <w:szCs w:val="28"/>
        </w:rPr>
        <w:t xml:space="preserve">идеофайлы </w:t>
      </w:r>
      <w:proofErr w:type="spellStart"/>
      <w:r w:rsidR="005D0BF8">
        <w:rPr>
          <w:rFonts w:ascii="Times New Roman" w:eastAsia="Times New Roman" w:hAnsi="Times New Roman" w:cs="Times New Roman"/>
          <w:sz w:val="28"/>
          <w:szCs w:val="28"/>
          <w:lang w:val="en-US"/>
        </w:rPr>
        <w:t>wmv</w:t>
      </w:r>
      <w:proofErr w:type="spellEnd"/>
      <w:r w:rsidR="005D0B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0BF8" w:rsidRPr="005D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BF8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proofErr w:type="spellEnd"/>
      <w:r w:rsidR="005D0BF8" w:rsidRPr="005D0B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0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ADD" w:rsidRPr="005D0BF8" w:rsidRDefault="004763F6" w:rsidP="005D0BF8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F8">
        <w:rPr>
          <w:rFonts w:ascii="Times New Roman" w:eastAsia="Times New Roman" w:hAnsi="Times New Roman" w:cs="Times New Roman"/>
          <w:sz w:val="28"/>
          <w:szCs w:val="28"/>
        </w:rPr>
        <w:t>На титульном листе материалов обязательно указываются:</w:t>
      </w:r>
    </w:p>
    <w:p w:rsidR="00F22ADD" w:rsidRPr="005D0BF8" w:rsidRDefault="004763F6" w:rsidP="005D0B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F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 </w:t>
      </w:r>
      <w:r w:rsidR="006E02B9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Pr="005D0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ADD" w:rsidRPr="005D0BF8" w:rsidRDefault="004763F6" w:rsidP="005D0B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F8">
        <w:rPr>
          <w:rFonts w:ascii="Times New Roman" w:eastAsia="Times New Roman" w:hAnsi="Times New Roman" w:cs="Times New Roman"/>
          <w:sz w:val="28"/>
          <w:szCs w:val="28"/>
        </w:rPr>
        <w:t>            - фамилия, имя, отчество;</w:t>
      </w:r>
    </w:p>
    <w:p w:rsidR="00F22ADD" w:rsidRPr="005D0BF8" w:rsidRDefault="004763F6" w:rsidP="005D0B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F8">
        <w:rPr>
          <w:rFonts w:ascii="Times New Roman" w:eastAsia="Times New Roman" w:hAnsi="Times New Roman" w:cs="Times New Roman"/>
          <w:sz w:val="28"/>
          <w:szCs w:val="28"/>
        </w:rPr>
        <w:t>            - полное название места работы участника и его должность;</w:t>
      </w:r>
    </w:p>
    <w:p w:rsidR="00F22ADD" w:rsidRPr="005D0BF8" w:rsidRDefault="004763F6" w:rsidP="005D0B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F8">
        <w:rPr>
          <w:rFonts w:ascii="Times New Roman" w:eastAsia="Times New Roman" w:hAnsi="Times New Roman" w:cs="Times New Roman"/>
          <w:sz w:val="28"/>
          <w:szCs w:val="28"/>
        </w:rPr>
        <w:t>            - адрес электронной почты, сотовый телефон участника;</w:t>
      </w:r>
    </w:p>
    <w:p w:rsidR="000B445F" w:rsidRDefault="004763F6" w:rsidP="000B445F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CDA">
        <w:rPr>
          <w:rFonts w:ascii="Times New Roman" w:eastAsia="Times New Roman" w:hAnsi="Times New Roman" w:cs="Times New Roman"/>
          <w:sz w:val="28"/>
          <w:szCs w:val="28"/>
        </w:rPr>
        <w:t>Материалы представляются в оргкомитет</w:t>
      </w:r>
      <w:r w:rsidR="00DB0732" w:rsidRPr="00E37CDA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Pr="00E37CD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D521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37CDA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DB0732" w:rsidRPr="00E37CDA">
        <w:rPr>
          <w:rFonts w:ascii="Times New Roman" w:eastAsia="Times New Roman" w:hAnsi="Times New Roman" w:cs="Times New Roman"/>
          <w:sz w:val="28"/>
          <w:szCs w:val="28"/>
        </w:rPr>
        <w:t>.2016</w:t>
      </w:r>
      <w:r w:rsidRPr="00E37C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D521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7CDA">
        <w:rPr>
          <w:rFonts w:ascii="Times New Roman" w:eastAsia="Times New Roman" w:hAnsi="Times New Roman" w:cs="Times New Roman"/>
          <w:sz w:val="28"/>
          <w:szCs w:val="28"/>
        </w:rPr>
        <w:t>9.0</w:t>
      </w:r>
      <w:r w:rsidR="006D52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7C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0732" w:rsidRPr="00E37CD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37CDA">
        <w:rPr>
          <w:rFonts w:ascii="Times New Roman" w:eastAsia="Times New Roman" w:hAnsi="Times New Roman" w:cs="Times New Roman"/>
          <w:sz w:val="28"/>
          <w:szCs w:val="28"/>
        </w:rPr>
        <w:t>16 в электронном виде на адрес anna.nekr</w:t>
      </w:r>
      <w:r w:rsidR="00BC515A" w:rsidRPr="00E37CDA">
        <w:rPr>
          <w:rFonts w:ascii="Times New Roman" w:eastAsia="Times New Roman" w:hAnsi="Times New Roman" w:cs="Times New Roman"/>
          <w:sz w:val="28"/>
          <w:szCs w:val="28"/>
        </w:rPr>
        <w:t>asova@bk.ru, в бумажном - в МУ «ИМЦ»</w:t>
      </w:r>
      <w:r w:rsidRPr="00E37CDA">
        <w:rPr>
          <w:rFonts w:ascii="Times New Roman" w:eastAsia="Times New Roman" w:hAnsi="Times New Roman" w:cs="Times New Roman"/>
          <w:sz w:val="28"/>
          <w:szCs w:val="28"/>
        </w:rPr>
        <w:t xml:space="preserve"> г. Ухты кабинет 103. </w:t>
      </w:r>
    </w:p>
    <w:p w:rsidR="006277D3" w:rsidRPr="00475F25" w:rsidRDefault="004763F6" w:rsidP="00382092">
      <w:pPr>
        <w:spacing w:after="28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Verdana" w:hAnsi="Verdana" w:cs="Verdana"/>
          <w:sz w:val="16"/>
          <w:szCs w:val="16"/>
        </w:rPr>
        <w:t> </w:t>
      </w:r>
    </w:p>
    <w:p w:rsidR="00F22ADD" w:rsidRDefault="004763F6" w:rsidP="00475F25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25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475F25" w:rsidRPr="00475F25" w:rsidRDefault="00475F25" w:rsidP="00475F25">
      <w:pPr>
        <w:pStyle w:val="a8"/>
        <w:spacing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ADD" w:rsidRPr="006277D3" w:rsidRDefault="004763F6" w:rsidP="00475F25">
      <w:pPr>
        <w:numPr>
          <w:ilvl w:val="1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7D3">
        <w:rPr>
          <w:rFonts w:ascii="Times New Roman" w:eastAsia="Times New Roman" w:hAnsi="Times New Roman" w:cs="Times New Roman"/>
          <w:sz w:val="28"/>
          <w:szCs w:val="28"/>
        </w:rPr>
        <w:t>Все участники Конкурса награждаются Дипломами Муниципального учреждения «Управлени</w:t>
      </w:r>
      <w:r w:rsidR="00DB0732" w:rsidRPr="006277D3">
        <w:rPr>
          <w:rFonts w:ascii="Times New Roman" w:eastAsia="Times New Roman" w:hAnsi="Times New Roman" w:cs="Times New Roman"/>
          <w:sz w:val="28"/>
          <w:szCs w:val="28"/>
        </w:rPr>
        <w:t>е образования» администрации МО</w:t>
      </w:r>
      <w:r w:rsidRPr="006277D3">
        <w:rPr>
          <w:rFonts w:ascii="Times New Roman" w:eastAsia="Times New Roman" w:hAnsi="Times New Roman" w:cs="Times New Roman"/>
          <w:sz w:val="28"/>
          <w:szCs w:val="28"/>
        </w:rPr>
        <w:t>ГО «Ухта».</w:t>
      </w:r>
    </w:p>
    <w:p w:rsidR="00504F9D" w:rsidRPr="00475F25" w:rsidRDefault="00504F9D" w:rsidP="00504F9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ADD" w:rsidRDefault="00F22ADD">
      <w:pPr>
        <w:spacing w:line="240" w:lineRule="auto"/>
        <w:jc w:val="right"/>
      </w:pPr>
    </w:p>
    <w:p w:rsidR="00F22ADD" w:rsidRDefault="00F22ADD">
      <w:pPr>
        <w:spacing w:line="240" w:lineRule="auto"/>
        <w:jc w:val="right"/>
      </w:pPr>
    </w:p>
    <w:p w:rsidR="00382092" w:rsidRDefault="00382092" w:rsidP="00504F9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22ADD" w:rsidRPr="006503D6" w:rsidRDefault="004763F6" w:rsidP="00504F9D">
      <w:pPr>
        <w:spacing w:line="240" w:lineRule="auto"/>
        <w:jc w:val="right"/>
        <w:rPr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04F9D" w:rsidRPr="006503D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22ADD" w:rsidRPr="006503D6" w:rsidRDefault="00F22ADD">
      <w:pPr>
        <w:spacing w:line="240" w:lineRule="auto"/>
        <w:jc w:val="right"/>
        <w:rPr>
          <w:sz w:val="28"/>
          <w:szCs w:val="28"/>
        </w:rPr>
      </w:pPr>
    </w:p>
    <w:p w:rsidR="00F22ADD" w:rsidRPr="006503D6" w:rsidRDefault="00F22ADD">
      <w:pPr>
        <w:spacing w:line="240" w:lineRule="auto"/>
        <w:rPr>
          <w:sz w:val="28"/>
          <w:szCs w:val="28"/>
        </w:rPr>
      </w:pPr>
    </w:p>
    <w:p w:rsidR="00F22ADD" w:rsidRPr="006503D6" w:rsidRDefault="004763F6">
      <w:pPr>
        <w:spacing w:line="240" w:lineRule="auto"/>
        <w:jc w:val="center"/>
        <w:rPr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F22ADD" w:rsidRPr="006503D6" w:rsidRDefault="004763F6">
      <w:pPr>
        <w:spacing w:line="240" w:lineRule="auto"/>
        <w:jc w:val="center"/>
        <w:rPr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sz w:val="28"/>
          <w:szCs w:val="28"/>
        </w:rPr>
        <w:t>Совета учредителей Конкурса</w:t>
      </w:r>
    </w:p>
    <w:p w:rsidR="00F22ADD" w:rsidRPr="006503D6" w:rsidRDefault="00F22ADD">
      <w:pPr>
        <w:spacing w:line="240" w:lineRule="auto"/>
        <w:jc w:val="center"/>
        <w:rPr>
          <w:sz w:val="28"/>
          <w:szCs w:val="28"/>
        </w:rPr>
      </w:pPr>
    </w:p>
    <w:p w:rsidR="004763F6" w:rsidRPr="006503D6" w:rsidRDefault="004763F6" w:rsidP="004763F6">
      <w:pPr>
        <w:pStyle w:val="a8"/>
        <w:numPr>
          <w:ilvl w:val="3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03D6">
        <w:rPr>
          <w:rFonts w:ascii="Times New Roman" w:eastAsia="Times New Roman" w:hAnsi="Times New Roman" w:cs="Times New Roman"/>
          <w:sz w:val="28"/>
          <w:szCs w:val="28"/>
        </w:rPr>
        <w:t>Безносикова</w:t>
      </w:r>
      <w:proofErr w:type="spellEnd"/>
      <w:r w:rsidRPr="006503D6">
        <w:rPr>
          <w:rFonts w:ascii="Times New Roman" w:eastAsia="Times New Roman" w:hAnsi="Times New Roman" w:cs="Times New Roman"/>
          <w:sz w:val="28"/>
          <w:szCs w:val="28"/>
        </w:rPr>
        <w:t xml:space="preserve"> Н.А., начальник МУ «Управления образования»» администрации МО ГО «Ухта»;</w:t>
      </w:r>
    </w:p>
    <w:p w:rsidR="004763F6" w:rsidRPr="006503D6" w:rsidRDefault="004763F6" w:rsidP="004763F6">
      <w:pPr>
        <w:pStyle w:val="a8"/>
        <w:numPr>
          <w:ilvl w:val="3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sz w:val="28"/>
          <w:szCs w:val="28"/>
        </w:rPr>
        <w:t xml:space="preserve"> Короткова Н.Ю. – председатель жюри, заместитель начальника МУ «Управление образования»;</w:t>
      </w:r>
    </w:p>
    <w:p w:rsidR="00F22ADD" w:rsidRPr="006503D6" w:rsidRDefault="00F22ADD" w:rsidP="004763F6">
      <w:pPr>
        <w:spacing w:line="240" w:lineRule="auto"/>
        <w:rPr>
          <w:sz w:val="28"/>
          <w:szCs w:val="28"/>
        </w:rPr>
      </w:pPr>
    </w:p>
    <w:p w:rsidR="00F22ADD" w:rsidRPr="006503D6" w:rsidRDefault="004763F6" w:rsidP="004763F6">
      <w:pPr>
        <w:spacing w:line="240" w:lineRule="auto"/>
        <w:jc w:val="center"/>
        <w:rPr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F22ADD" w:rsidRPr="006503D6" w:rsidRDefault="004763F6" w:rsidP="004763F6">
      <w:pPr>
        <w:spacing w:line="240" w:lineRule="auto"/>
        <w:jc w:val="center"/>
        <w:rPr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 Конкурса</w:t>
      </w:r>
    </w:p>
    <w:p w:rsidR="00F22ADD" w:rsidRPr="006503D6" w:rsidRDefault="00F22ADD" w:rsidP="004763F6">
      <w:pPr>
        <w:spacing w:line="240" w:lineRule="auto"/>
        <w:jc w:val="center"/>
        <w:rPr>
          <w:sz w:val="28"/>
          <w:szCs w:val="28"/>
        </w:rPr>
      </w:pPr>
    </w:p>
    <w:p w:rsidR="004763F6" w:rsidRPr="006503D6" w:rsidRDefault="004763F6" w:rsidP="004763F6">
      <w:pPr>
        <w:pStyle w:val="a8"/>
        <w:numPr>
          <w:ilvl w:val="3"/>
          <w:numId w:val="10"/>
        </w:numPr>
        <w:spacing w:line="240" w:lineRule="auto"/>
        <w:ind w:left="0" w:firstLine="0"/>
        <w:rPr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sz w:val="28"/>
          <w:szCs w:val="28"/>
        </w:rPr>
        <w:t>Короткова Н.Ю. – председатель жюри, заместитель начальника МУ «Управление образования»;</w:t>
      </w:r>
    </w:p>
    <w:p w:rsidR="004763F6" w:rsidRPr="006503D6" w:rsidRDefault="004763F6" w:rsidP="004763F6">
      <w:pPr>
        <w:pStyle w:val="a8"/>
        <w:numPr>
          <w:ilvl w:val="3"/>
          <w:numId w:val="10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sz w:val="28"/>
          <w:szCs w:val="28"/>
        </w:rPr>
        <w:t xml:space="preserve">Скрипкина Е.Ю. – директор МУ « ИМЦ» </w:t>
      </w:r>
      <w:proofErr w:type="spellStart"/>
      <w:r w:rsidRPr="006503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503D6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6503D6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Pr="006503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ADD" w:rsidRPr="006503D6" w:rsidRDefault="006D521C" w:rsidP="004763F6">
      <w:pPr>
        <w:pStyle w:val="a8"/>
        <w:numPr>
          <w:ilvl w:val="3"/>
          <w:numId w:val="10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Некрасова А.А. –</w:t>
      </w:r>
      <w:r w:rsidR="004763F6" w:rsidRPr="006503D6">
        <w:rPr>
          <w:rFonts w:ascii="Times New Roman" w:eastAsia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3F6" w:rsidRPr="006503D6">
        <w:rPr>
          <w:rFonts w:ascii="Times New Roman" w:eastAsia="Times New Roman" w:hAnsi="Times New Roman" w:cs="Times New Roman"/>
          <w:sz w:val="28"/>
          <w:szCs w:val="28"/>
        </w:rPr>
        <w:t xml:space="preserve">МУ «ИМЦ» </w:t>
      </w:r>
      <w:proofErr w:type="spellStart"/>
      <w:r w:rsidR="004763F6" w:rsidRPr="006503D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763F6" w:rsidRPr="006503D6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4763F6" w:rsidRPr="006503D6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="004763F6" w:rsidRPr="00650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ADD" w:rsidRPr="006503D6" w:rsidRDefault="00F22ADD" w:rsidP="004763F6">
      <w:pPr>
        <w:spacing w:line="240" w:lineRule="auto"/>
        <w:rPr>
          <w:sz w:val="28"/>
          <w:szCs w:val="28"/>
        </w:rPr>
      </w:pPr>
    </w:p>
    <w:p w:rsidR="00F22ADD" w:rsidRPr="006503D6" w:rsidRDefault="004763F6">
      <w:pPr>
        <w:spacing w:line="240" w:lineRule="auto"/>
        <w:jc w:val="center"/>
        <w:rPr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F22ADD" w:rsidRPr="006503D6" w:rsidRDefault="004763F6">
      <w:pPr>
        <w:spacing w:line="240" w:lineRule="auto"/>
        <w:jc w:val="center"/>
        <w:rPr>
          <w:sz w:val="28"/>
          <w:szCs w:val="28"/>
        </w:rPr>
      </w:pPr>
      <w:r w:rsidRPr="006503D6">
        <w:rPr>
          <w:rFonts w:ascii="Times New Roman" w:eastAsia="Times New Roman" w:hAnsi="Times New Roman" w:cs="Times New Roman"/>
          <w:sz w:val="28"/>
          <w:szCs w:val="28"/>
        </w:rPr>
        <w:t>жюри Конкурса</w:t>
      </w:r>
    </w:p>
    <w:p w:rsidR="00F22ADD" w:rsidRPr="006503D6" w:rsidRDefault="00F22ADD">
      <w:pPr>
        <w:spacing w:line="240" w:lineRule="auto"/>
        <w:jc w:val="center"/>
        <w:rPr>
          <w:sz w:val="28"/>
          <w:szCs w:val="28"/>
        </w:rPr>
      </w:pPr>
    </w:p>
    <w:p w:rsidR="00F22ADD" w:rsidRPr="006C3022" w:rsidRDefault="004763F6" w:rsidP="004763F6">
      <w:pPr>
        <w:pStyle w:val="a8"/>
        <w:numPr>
          <w:ilvl w:val="3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Короткова Н.Ю. – председатель жюри, </w:t>
      </w:r>
      <w:r w:rsidR="00504F9D" w:rsidRPr="006C3022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МУ «Управление образования»;</w:t>
      </w:r>
    </w:p>
    <w:p w:rsidR="00F22ADD" w:rsidRPr="006C3022" w:rsidRDefault="004763F6" w:rsidP="004763F6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504F9D" w:rsidRPr="006C3022" w:rsidRDefault="00504F9D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022">
        <w:rPr>
          <w:rFonts w:ascii="Times New Roman" w:eastAsia="Times New Roman" w:hAnsi="Times New Roman" w:cs="Times New Roman"/>
          <w:sz w:val="28"/>
          <w:szCs w:val="28"/>
        </w:rPr>
        <w:t>Скрипкина Е.Ю. – директор МУ « ИМЦ»</w:t>
      </w:r>
      <w:r w:rsidR="004763F6" w:rsidRPr="006C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0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C302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6C3022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Pr="006C3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ADD" w:rsidRPr="006C3022" w:rsidRDefault="00504F9D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3022">
        <w:rPr>
          <w:rFonts w:ascii="Times New Roman" w:eastAsia="Times New Roman" w:hAnsi="Times New Roman" w:cs="Times New Roman"/>
          <w:sz w:val="28"/>
          <w:szCs w:val="28"/>
        </w:rPr>
        <w:t>Брюшкова</w:t>
      </w:r>
      <w:proofErr w:type="spellEnd"/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 Т.Г.</w:t>
      </w:r>
      <w:r w:rsidR="004763F6" w:rsidRPr="006C302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63F6" w:rsidRPr="006C3022">
        <w:rPr>
          <w:rFonts w:ascii="Times New Roman" w:eastAsia="Times New Roman" w:hAnsi="Times New Roman" w:cs="Times New Roman"/>
          <w:sz w:val="28"/>
          <w:szCs w:val="28"/>
        </w:rPr>
        <w:t>методист МУ « ИМЦ»</w:t>
      </w:r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0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C302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6C3022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Pr="006C3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ADD" w:rsidRPr="006C3022" w:rsidRDefault="00504F9D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eastAsia="Times New Roman" w:hAnsi="Times New Roman" w:cs="Times New Roman"/>
          <w:sz w:val="28"/>
          <w:szCs w:val="28"/>
        </w:rPr>
        <w:t>Карманова Н.В</w:t>
      </w:r>
      <w:r w:rsidR="004763F6" w:rsidRPr="006C3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3F6" w:rsidRPr="006C30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3F6" w:rsidRPr="006C3022">
        <w:rPr>
          <w:rFonts w:ascii="Times New Roman" w:eastAsia="Times New Roman" w:hAnsi="Times New Roman" w:cs="Times New Roman"/>
          <w:sz w:val="28"/>
          <w:szCs w:val="28"/>
        </w:rPr>
        <w:t xml:space="preserve"> методист МУ « ИМЦ»</w:t>
      </w:r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0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C302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6C3022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Pr="006C3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ADD" w:rsidRPr="006C3022" w:rsidRDefault="004763F6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eastAsia="Times New Roman" w:hAnsi="Times New Roman" w:cs="Times New Roman"/>
          <w:sz w:val="28"/>
          <w:szCs w:val="28"/>
        </w:rPr>
        <w:t>Рочева О.Э.-  методист МУ « ИМЦ»</w:t>
      </w:r>
      <w:r w:rsidR="00504F9D" w:rsidRPr="006C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4F9D" w:rsidRPr="006C30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504F9D" w:rsidRPr="006C302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504F9D" w:rsidRPr="006C3022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="00504F9D" w:rsidRPr="006C3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ADD" w:rsidRPr="006C3022" w:rsidRDefault="004763F6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Некрасова А.А. -  методист МУ « ИМЦ» </w:t>
      </w:r>
      <w:proofErr w:type="spellStart"/>
      <w:r w:rsidRPr="006C30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C302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6C3022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Pr="006C3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ADD" w:rsidRPr="006C3022" w:rsidRDefault="004763F6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Соболева Н.В. - методист МУ « ИМЦ» </w:t>
      </w:r>
      <w:proofErr w:type="spellStart"/>
      <w:r w:rsidRPr="006C30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C302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6C3022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Pr="006C3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ADD" w:rsidRPr="006C3022" w:rsidRDefault="004763F6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3022">
        <w:rPr>
          <w:rFonts w:ascii="Times New Roman" w:eastAsia="Times New Roman" w:hAnsi="Times New Roman" w:cs="Times New Roman"/>
          <w:sz w:val="28"/>
          <w:szCs w:val="28"/>
        </w:rPr>
        <w:t>Киливник</w:t>
      </w:r>
      <w:proofErr w:type="spellEnd"/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 М.В. – методист МУ «ИМЦ» </w:t>
      </w:r>
      <w:proofErr w:type="spellStart"/>
      <w:r w:rsidRPr="006C30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C302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6C3022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Pr="006C3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63F6" w:rsidRPr="00DC5D48" w:rsidRDefault="004763F6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3022">
        <w:rPr>
          <w:rFonts w:ascii="Times New Roman" w:eastAsia="Times New Roman" w:hAnsi="Times New Roman" w:cs="Times New Roman"/>
          <w:sz w:val="28"/>
          <w:szCs w:val="28"/>
        </w:rPr>
        <w:t>Веремчук</w:t>
      </w:r>
      <w:proofErr w:type="spellEnd"/>
      <w:r w:rsidRPr="006C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7EF">
        <w:rPr>
          <w:rFonts w:ascii="Times New Roman" w:eastAsia="Times New Roman" w:hAnsi="Times New Roman" w:cs="Times New Roman"/>
          <w:sz w:val="28"/>
          <w:szCs w:val="28"/>
        </w:rPr>
        <w:t xml:space="preserve">Е.Н. – методист МУ «ИМЦ» </w:t>
      </w:r>
      <w:proofErr w:type="spellStart"/>
      <w:r w:rsidR="00E967E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E967EF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E967EF"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 w:rsidR="00E967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5D48" w:rsidRPr="00DC5D48" w:rsidRDefault="00DC5D48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Игнатьева С.М. – методист МУ «ИМЦ»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5D48" w:rsidRPr="00E967EF" w:rsidRDefault="00DC5D48" w:rsidP="004763F6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Серебрянская И.И. – методист МУ «ИМЦ»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7EF" w:rsidRPr="006C3022" w:rsidRDefault="00E967EF" w:rsidP="00DC5D48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Захарова Е.Н. – п</w:t>
      </w:r>
      <w:r w:rsidR="00EC2F3A">
        <w:rPr>
          <w:rFonts w:ascii="Times New Roman" w:eastAsia="Times New Roman" w:hAnsi="Times New Roman" w:cs="Times New Roman"/>
          <w:sz w:val="28"/>
          <w:szCs w:val="28"/>
        </w:rPr>
        <w:t>ризер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D48">
        <w:rPr>
          <w:rFonts w:ascii="Times New Roman" w:eastAsia="Times New Roman" w:hAnsi="Times New Roman" w:cs="Times New Roman"/>
          <w:sz w:val="28"/>
          <w:szCs w:val="28"/>
        </w:rPr>
        <w:t>республиканского конкурса по использованию современного оборудования на уроках и внеурочной деятельности</w:t>
      </w:r>
    </w:p>
    <w:p w:rsidR="00F22ADD" w:rsidRPr="006C3022" w:rsidRDefault="00F22AD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2ADD" w:rsidRDefault="00F22ADD">
      <w:pPr>
        <w:spacing w:line="240" w:lineRule="auto"/>
      </w:pPr>
    </w:p>
    <w:p w:rsidR="00DC5D48" w:rsidRDefault="00DC5D48" w:rsidP="004763F6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763F6" w:rsidRPr="004763F6" w:rsidRDefault="004763F6" w:rsidP="004763F6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63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76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763F6" w:rsidRPr="00DC5D48" w:rsidRDefault="004763F6" w:rsidP="004763F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5D48">
        <w:rPr>
          <w:rFonts w:ascii="Times New Roman" w:eastAsia="Times New Roman" w:hAnsi="Times New Roman" w:cs="Times New Roman"/>
          <w:sz w:val="24"/>
          <w:szCs w:val="24"/>
        </w:rPr>
        <w:t>Исх. номер</w:t>
      </w:r>
    </w:p>
    <w:p w:rsidR="004763F6" w:rsidRPr="00DC5D48" w:rsidRDefault="004763F6" w:rsidP="004763F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5D4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4763F6" w:rsidRPr="00DC5D48" w:rsidRDefault="004763F6" w:rsidP="004763F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5D48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муниципальном конкурсе</w:t>
      </w:r>
    </w:p>
    <w:p w:rsidR="004763F6" w:rsidRPr="00DC5D48" w:rsidRDefault="004763F6" w:rsidP="004763F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5D48">
        <w:rPr>
          <w:rFonts w:ascii="Times New Roman" w:eastAsia="Times New Roman" w:hAnsi="Times New Roman" w:cs="Times New Roman"/>
          <w:b/>
          <w:bCs/>
          <w:sz w:val="24"/>
          <w:szCs w:val="24"/>
        </w:rPr>
        <w:t>«Лучший урок - 2016»</w:t>
      </w:r>
    </w:p>
    <w:p w:rsidR="004763F6" w:rsidRPr="00DC5D48" w:rsidRDefault="00DC5D48" w:rsidP="004763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5D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Номинация</w:t>
      </w:r>
      <w:proofErr w:type="gramStart"/>
      <w:r w:rsidRPr="00DC5D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:</w:t>
      </w:r>
      <w:proofErr w:type="gramEnd"/>
      <w:r w:rsidRPr="00DC5D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________________________________________________________</w:t>
      </w:r>
    </w:p>
    <w:p w:rsidR="00DC5D48" w:rsidRPr="00DC5D48" w:rsidRDefault="00DC5D48" w:rsidP="004763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222"/>
        <w:gridCol w:w="3196"/>
      </w:tblGrid>
      <w:tr w:rsidR="004763F6" w:rsidRPr="00DC5D48" w:rsidTr="00DB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ind w:right="-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63F6" w:rsidRPr="00DC5D48" w:rsidTr="00DB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63F6" w:rsidRPr="00DC5D48" w:rsidTr="00DB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63F6" w:rsidRPr="00DC5D48" w:rsidTr="00DB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63F6" w:rsidRPr="00DC5D48" w:rsidTr="00DB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работы с классом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63F6" w:rsidRPr="00DC5D48" w:rsidTr="00DB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63F6" w:rsidRPr="00DC5D48" w:rsidTr="00DB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урока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63F6" w:rsidRPr="00DC5D48" w:rsidTr="00DB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место, время проведения (предварительно)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63F6" w:rsidRPr="00DC5D48" w:rsidTr="00DB07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5D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3F6" w:rsidRPr="00DC5D48" w:rsidRDefault="004763F6" w:rsidP="004763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22ADD" w:rsidRDefault="00F22ADD">
      <w:pPr>
        <w:spacing w:line="240" w:lineRule="auto"/>
        <w:ind w:firstLine="540"/>
        <w:jc w:val="right"/>
      </w:pPr>
    </w:p>
    <w:p w:rsidR="00F22ADD" w:rsidRPr="00497E7C" w:rsidRDefault="00F22ADD" w:rsidP="00497E7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E7C" w:rsidRPr="00497E7C" w:rsidRDefault="00497E7C" w:rsidP="00497E7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A2F" w:rsidRDefault="00A34A2F" w:rsidP="00497E7C">
      <w:pPr>
        <w:pStyle w:val="HTML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br w:type="page"/>
      </w:r>
    </w:p>
    <w:p w:rsidR="00497E7C" w:rsidRPr="00DE21AD" w:rsidRDefault="00DC5D48" w:rsidP="00497E7C">
      <w:pPr>
        <w:pStyle w:val="HTML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lastRenderedPageBreak/>
        <w:t>О</w:t>
      </w:r>
      <w:r w:rsidR="00497E7C" w:rsidRPr="00497E7C">
        <w:rPr>
          <w:rFonts w:ascii="Times New Roman" w:hAnsi="Times New Roman" w:cs="Times New Roman"/>
          <w:b/>
          <w:bCs/>
          <w:kern w:val="24"/>
          <w:sz w:val="28"/>
          <w:szCs w:val="28"/>
        </w:rPr>
        <w:t>ценк</w:t>
      </w:r>
      <w:r w:rsidR="006D521C">
        <w:rPr>
          <w:rFonts w:ascii="Times New Roman" w:hAnsi="Times New Roman" w:cs="Times New Roman"/>
          <w:b/>
          <w:bCs/>
          <w:kern w:val="24"/>
          <w:sz w:val="28"/>
          <w:szCs w:val="28"/>
        </w:rPr>
        <w:t>а</w:t>
      </w:r>
      <w:r w:rsidR="00497E7C" w:rsidRPr="00DE21A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урока по критериям и показателям СДП</w:t>
      </w:r>
    </w:p>
    <w:p w:rsidR="00497E7C" w:rsidRDefault="00497E7C" w:rsidP="00497E7C">
      <w:pPr>
        <w:pStyle w:val="HTML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274"/>
      </w:tblGrid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pStyle w:val="HTM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5CE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Критерии и показатели оценки деятельности  учителя на уроке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Оценка </w:t>
            </w:r>
          </w:p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в баллах </w:t>
            </w:r>
          </w:p>
        </w:tc>
      </w:tr>
      <w:tr w:rsidR="00497E7C" w:rsidRPr="006A5CE1" w:rsidTr="00497E7C">
        <w:tc>
          <w:tcPr>
            <w:tcW w:w="9780" w:type="dxa"/>
            <w:gridSpan w:val="2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                                       1.Целеполагание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Учитель формирует содержательную  цель урока</w:t>
            </w:r>
          </w:p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(формирование  системы  ценностей по данному предмету)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1-2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Формулирует содержательную и развивающую цели урока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3-4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Четко формулирует, что должен научиться делать ученик  на данном уроке и как он это делает сам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5-6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Формулирует как содержательную, развивающую, так  и </w:t>
            </w:r>
            <w:proofErr w:type="spellStart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деятельностную</w:t>
            </w:r>
            <w:proofErr w:type="spellEnd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цель урока  (формирование умений  новых способов действий</w:t>
            </w:r>
            <w:proofErr w:type="gramStart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7-8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Формулирует как содержательную, так и </w:t>
            </w:r>
            <w:proofErr w:type="spell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деятельностную</w:t>
            </w:r>
            <w:proofErr w:type="spellEnd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 цель урока (формирование умений новых способов действий). </w:t>
            </w:r>
            <w:proofErr w:type="gram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При  необходимости изменяет сценарий урока, добиваясь запланированного результата) </w:t>
            </w:r>
            <w:proofErr w:type="gramEnd"/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9-10 </w:t>
            </w:r>
          </w:p>
        </w:tc>
      </w:tr>
      <w:tr w:rsidR="00497E7C" w:rsidRPr="006A5CE1" w:rsidTr="00497E7C">
        <w:tc>
          <w:tcPr>
            <w:tcW w:w="9780" w:type="dxa"/>
            <w:gridSpan w:val="2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                                         2.Мотивация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Планирует и организует работу по актуализации опорных знаний учащихся как подготовительный этап,</w:t>
            </w:r>
            <w:r w:rsidRPr="006A5CE1">
              <w:rPr>
                <w:rFonts w:eastAsia="Times New Roman"/>
                <w:sz w:val="24"/>
                <w:szCs w:val="24"/>
              </w:rPr>
              <w:t xml:space="preserve"> </w:t>
            </w: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позволяющий  быстро и качественно  включить  учащихся в освоение нового знания.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1-2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В течение всего урока  применяет формы, методы,  приемы, позволяющие активизировать познавательную деятельность  учащихся  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3-4 </w:t>
            </w:r>
          </w:p>
        </w:tc>
      </w:tr>
      <w:tr w:rsidR="00497E7C" w:rsidRPr="006A5CE1" w:rsidTr="00497E7C">
        <w:trPr>
          <w:trHeight w:val="915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Продумывает систему мотивации уч-ся к учебной деятельности; создает  на уроке «точку удивления», условия («ловушки») для фиксации уч-ся границы между знанием и незнанием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5-6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Добивается, чтобы уч-ся самостоятельно сформулировали цель урока  как собственную учебную задачу, и создает на уроке ситуацию сотрудничества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7-8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Добивается, чтобы уч-ся самостоятельно сформулировали цель урока  как собственную учебную задачу, и создает на уроке ситуацию сотрудничества и</w:t>
            </w:r>
            <w:r w:rsidRPr="006A5CE1">
              <w:rPr>
                <w:rFonts w:eastAsia="Times New Roman"/>
                <w:sz w:val="24"/>
                <w:szCs w:val="24"/>
              </w:rPr>
              <w:t xml:space="preserve"> </w:t>
            </w: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«ситуацию успеха» для каждого ученика. Уч-ся самостоятельно проектируют пути и средства достижения поставленных целей.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9-10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3.Содержание учебного материала и содержание образования (СУМ и </w:t>
            </w:r>
            <w:proofErr w:type="gramStart"/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СО</w:t>
            </w:r>
            <w:proofErr w:type="gramEnd"/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Отбирает СУМ адекватно теме и содержательной цели урока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1-2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Отбирает СУМ адекватно теме</w:t>
            </w:r>
            <w:proofErr w:type="gram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,</w:t>
            </w:r>
            <w:proofErr w:type="gramEnd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содержательной и развивающей  целям урока . СУМ по объему носит необходимый и достаточный </w:t>
            </w:r>
            <w:proofErr w:type="spell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хар</w:t>
            </w:r>
            <w:proofErr w:type="spellEnd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-р. Материал подобран  с учетом работы с мотивацией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3-4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Различает понятия СУМ и СО Единица содержания образования (способ, алгоритм, схема. различение </w:t>
            </w:r>
            <w:proofErr w:type="gramStart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)п</w:t>
            </w:r>
            <w:proofErr w:type="gramEnd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редставлена обучающимся наглядно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5-6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Выстроенная структура урока и логика подачи учебного материала позволяла </w:t>
            </w:r>
            <w:proofErr w:type="gram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обучающимся</w:t>
            </w:r>
            <w:proofErr w:type="gramEnd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на уроке успешно осваивать запланированные СУМ и СО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7-8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tabs>
                <w:tab w:val="left" w:pos="7797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Единица содержания образования (способ, схема</w:t>
            </w:r>
            <w:proofErr w:type="gram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,</w:t>
            </w:r>
            <w:proofErr w:type="gramEnd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алгоритм, различение )не дается уч-ся в готовом виде, а проектируется на уроке вместе с детьми: выделяется,  обсуждается и моделируется в ходе рефлексии. При необходимости учитель изменял сценарий урока, добиваясь запланированного  результата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9-10 </w:t>
            </w:r>
          </w:p>
        </w:tc>
      </w:tr>
      <w:tr w:rsidR="00497E7C" w:rsidRPr="006A5CE1" w:rsidTr="00497E7C">
        <w:tc>
          <w:tcPr>
            <w:tcW w:w="9780" w:type="dxa"/>
            <w:gridSpan w:val="2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4.Формы организации познавательной деятельности уч-ся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Работает с классом  фронтально на всех этапах урока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1-2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Использует парную или  групповую работу уч-ся для взаимопроверки или взаимопомощи. Выбирает формы коммуникативного взаимодействия уч-ся в парах или группах для проговаривания каждым учеником нового знания, алгоритма действий во внешней речи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3-4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Организует учебное сотрудничество детей совместно – распределенную  деятельность при решении учебных задач, учит детей работе в группе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5-6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Создает условия для выстраивания ребенком индивидуальной траектории изучения предмета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7-8 </w:t>
            </w:r>
          </w:p>
        </w:tc>
      </w:tr>
      <w:tr w:rsidR="00497E7C" w:rsidRPr="006A5CE1" w:rsidTr="00497E7C"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lastRenderedPageBreak/>
              <w:t xml:space="preserve">Исходит из того, что каждый уч-ся индивидуален, и организует работу каждого ученика на уроке по индивидуальному плану.  Учитель работает попеременно с разными группами уч-ся, дифференцируя их по уровню  знаний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9-10 </w:t>
            </w:r>
          </w:p>
        </w:tc>
      </w:tr>
      <w:tr w:rsidR="00497E7C" w:rsidRPr="006A5CE1" w:rsidTr="00382092">
        <w:trPr>
          <w:trHeight w:val="213"/>
        </w:trPr>
        <w:tc>
          <w:tcPr>
            <w:tcW w:w="9780" w:type="dxa"/>
            <w:gridSpan w:val="2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                                      5.Методы обучения </w:t>
            </w:r>
          </w:p>
        </w:tc>
      </w:tr>
      <w:tr w:rsidR="00497E7C" w:rsidRPr="006A5CE1" w:rsidTr="00497E7C">
        <w:trPr>
          <w:trHeight w:val="562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На уроке преобладают вербальные (монолог учителя) и  наглядные методы обучения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1-2 </w:t>
            </w:r>
          </w:p>
        </w:tc>
      </w:tr>
      <w:tr w:rsidR="00497E7C" w:rsidRPr="006A5CE1" w:rsidTr="00497E7C">
        <w:trPr>
          <w:trHeight w:val="1406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Применяет современные и наглядные средства обучения, ИКТ, тестовые технологии ; учит составлять опорные сигналы, схемы, алгоритмы и блок-схемы; добывать информацию из учебника, справочников, Интернета; учит переводить информацию из одного вида в другой (текс</w:t>
            </w:r>
            <w:proofErr w:type="gram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т-</w:t>
            </w:r>
            <w:proofErr w:type="gramEnd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в таблицу, таблицу- в график , диаграмму)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3-4 </w:t>
            </w:r>
          </w:p>
        </w:tc>
      </w:tr>
      <w:tr w:rsidR="00497E7C" w:rsidRPr="006A5CE1" w:rsidTr="00497E7C">
        <w:trPr>
          <w:trHeight w:val="561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Организует самостоятельную работу уч-ся, которая проверяется ими по эталонам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5-6 </w:t>
            </w:r>
          </w:p>
        </w:tc>
      </w:tr>
      <w:tr w:rsidR="00497E7C" w:rsidRPr="006A5CE1" w:rsidTr="00497E7C">
        <w:trPr>
          <w:trHeight w:val="586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Применяет интерактивные методы обучения, поисковые, исследовательские, эвристические беседы, проблемное  обучение, </w:t>
            </w:r>
            <w:proofErr w:type="spellStart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внутрипредметную</w:t>
            </w:r>
            <w:proofErr w:type="spellEnd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 и  </w:t>
            </w:r>
            <w:proofErr w:type="spellStart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межпредметную</w:t>
            </w:r>
            <w:proofErr w:type="spellEnd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интеграцию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7-8 </w:t>
            </w:r>
          </w:p>
        </w:tc>
      </w:tr>
      <w:tr w:rsidR="00497E7C" w:rsidRPr="006A5CE1" w:rsidTr="00497E7C">
        <w:trPr>
          <w:trHeight w:val="855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Применяет нетрадиционные формы урока: ОДИ, урок-игра, дебаты, урок-диспут, урок-проект, урок в формате технологии  формирования критического мышления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9-10 </w:t>
            </w:r>
          </w:p>
        </w:tc>
      </w:tr>
      <w:tr w:rsidR="00497E7C" w:rsidRPr="006A5CE1" w:rsidTr="00497E7C">
        <w:trPr>
          <w:trHeight w:val="285"/>
        </w:trPr>
        <w:tc>
          <w:tcPr>
            <w:tcW w:w="9780" w:type="dxa"/>
            <w:gridSpan w:val="2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                                                 6.Рефлексия </w:t>
            </w:r>
          </w:p>
        </w:tc>
      </w:tr>
      <w:tr w:rsidR="00497E7C" w:rsidRPr="006A5CE1" w:rsidTr="00497E7C">
        <w:trPr>
          <w:trHeight w:val="545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Оценивает работы уч-ся,  комментируя  оценки. Подводит итоги урока сам, не привлекая уч-ся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1-3 </w:t>
            </w:r>
          </w:p>
        </w:tc>
      </w:tr>
      <w:tr w:rsidR="00497E7C" w:rsidRPr="006A5CE1" w:rsidTr="00497E7C">
        <w:trPr>
          <w:trHeight w:val="764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Организует подведение итогов урока, вовлекая уч-ся в рефлексию их деятельности. </w:t>
            </w:r>
            <w:proofErr w:type="gram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(Какова была тема урока?</w:t>
            </w:r>
            <w:proofErr w:type="gramEnd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Какую цель вы ставили перед собой? Что научились делать? </w:t>
            </w:r>
            <w:proofErr w:type="gram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Над чем еще предстоит работать?) </w:t>
            </w:r>
            <w:proofErr w:type="gramEnd"/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3-4 </w:t>
            </w:r>
          </w:p>
        </w:tc>
      </w:tr>
      <w:tr w:rsidR="00497E7C" w:rsidRPr="006A5CE1" w:rsidTr="00497E7C">
        <w:trPr>
          <w:trHeight w:val="827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Организует  экспресс-диагностику  результатов на уроке так, чтобы учителю, и каждому ученику было очевидно</w:t>
            </w:r>
            <w:proofErr w:type="gramStart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,</w:t>
            </w:r>
            <w:proofErr w:type="gramEnd"/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чему они научились на уроке , а над чем еще предстоит работать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5-6 </w:t>
            </w:r>
          </w:p>
        </w:tc>
      </w:tr>
      <w:tr w:rsidR="00497E7C" w:rsidRPr="006A5CE1" w:rsidTr="00497E7C">
        <w:trPr>
          <w:trHeight w:val="841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Учит детей осуществлять контроль и самооценку  своей деятельности  в соответствии с выработанными  критериями (предлагает уч-ся оценить свою работу на уроке по специально продуманным к этому уроку  критериям)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7-8 </w:t>
            </w:r>
          </w:p>
        </w:tc>
      </w:tr>
      <w:tr w:rsidR="00497E7C" w:rsidRPr="006A5CE1" w:rsidTr="00DC5D48">
        <w:trPr>
          <w:trHeight w:val="274"/>
        </w:trPr>
        <w:tc>
          <w:tcPr>
            <w:tcW w:w="8506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Создает  условия для выстраивания ребенком индивидуальной траектории изучения  предмета.</w:t>
            </w:r>
          </w:p>
          <w:p w:rsidR="00497E7C" w:rsidRPr="006A5CE1" w:rsidRDefault="00497E7C" w:rsidP="009E2295">
            <w:pPr>
              <w:spacing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Домашнее  задание носит дифференцированный  </w:t>
            </w:r>
            <w:proofErr w:type="spellStart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хар</w:t>
            </w:r>
            <w:proofErr w:type="spellEnd"/>
            <w:r w:rsidRPr="006A5CE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-р  в зависимости  от результатов, полученных в ходе организованной учителем рефлексии   уч-ся их деятельности   на уроке </w:t>
            </w:r>
          </w:p>
        </w:tc>
        <w:tc>
          <w:tcPr>
            <w:tcW w:w="1274" w:type="dxa"/>
          </w:tcPr>
          <w:p w:rsidR="00497E7C" w:rsidRPr="006A5CE1" w:rsidRDefault="00497E7C" w:rsidP="009E2295">
            <w:pPr>
              <w:spacing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6A5CE1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9-10</w:t>
            </w:r>
          </w:p>
        </w:tc>
      </w:tr>
      <w:tr w:rsidR="00382092" w:rsidRPr="006A5CE1" w:rsidTr="00382092">
        <w:trPr>
          <w:trHeight w:val="292"/>
        </w:trPr>
        <w:tc>
          <w:tcPr>
            <w:tcW w:w="8506" w:type="dxa"/>
          </w:tcPr>
          <w:p w:rsidR="00382092" w:rsidRPr="006A5CE1" w:rsidRDefault="00382092" w:rsidP="009E229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274" w:type="dxa"/>
          </w:tcPr>
          <w:p w:rsidR="00382092" w:rsidRPr="006A5CE1" w:rsidRDefault="00382092" w:rsidP="009E2295">
            <w:pPr>
              <w:spacing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F22ADD" w:rsidRDefault="00F22ADD"/>
    <w:p w:rsidR="009C6DB0" w:rsidRPr="00E967EF" w:rsidRDefault="009C6DB0" w:rsidP="009C6DB0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967EF">
        <w:rPr>
          <w:rFonts w:ascii="Times New Roman" w:hAnsi="Times New Roman" w:cs="Times New Roman"/>
          <w:b/>
          <w:bCs/>
          <w:kern w:val="24"/>
          <w:sz w:val="28"/>
          <w:szCs w:val="28"/>
        </w:rPr>
        <w:t>Критерии и показатели оценки урока</w:t>
      </w:r>
      <w:r w:rsidR="00DC5D48">
        <w:rPr>
          <w:rFonts w:ascii="Times New Roman" w:hAnsi="Times New Roman" w:cs="Times New Roman"/>
          <w:b/>
          <w:sz w:val="28"/>
          <w:szCs w:val="28"/>
        </w:rPr>
        <w:t xml:space="preserve"> с применением ИКТ и ЭОР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4536"/>
        <w:gridCol w:w="567"/>
        <w:gridCol w:w="567"/>
      </w:tblGrid>
      <w:tr w:rsidR="005B1CE0" w:rsidRPr="00E967EF" w:rsidTr="00DC5D48">
        <w:tc>
          <w:tcPr>
            <w:tcW w:w="392" w:type="dxa"/>
          </w:tcPr>
          <w:p w:rsidR="005B1CE0" w:rsidRPr="00E967EF" w:rsidRDefault="005B1CE0" w:rsidP="005B1CE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gridSpan w:val="2"/>
          </w:tcPr>
          <w:p w:rsidR="005B1CE0" w:rsidRPr="00E967EF" w:rsidRDefault="005B1CE0" w:rsidP="005B1CE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gridSpan w:val="2"/>
          </w:tcPr>
          <w:p w:rsidR="005B1CE0" w:rsidRPr="00E967EF" w:rsidRDefault="005B1CE0" w:rsidP="009C6DB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B1CE0" w:rsidRPr="00E967EF" w:rsidTr="00DC5D48">
        <w:tc>
          <w:tcPr>
            <w:tcW w:w="392" w:type="dxa"/>
            <w:vMerge w:val="restart"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Учебно - методическое обоснование использования современных образовательных технологий с применением ИКТ и ЭОР в образовательном процессе</w:t>
            </w: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- соответствие работы заявленной номинации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- грамотное, ясное и четкое определение целей и задач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- педагогическая целесообразность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- полнота смыслового содержания в рамках решаемой образовательной задачи и его ценность для образовательного процесса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E0" w:rsidRPr="00E967EF" w:rsidTr="00DC5D48">
        <w:tc>
          <w:tcPr>
            <w:tcW w:w="392" w:type="dxa"/>
            <w:vMerge w:val="restart"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особенности использования современных технологий с применением ИКТ и ЭОР в образовательном </w:t>
            </w:r>
            <w:r w:rsidRPr="00E9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возрастных и психологических особенностей учащихся, уровня владения компьютером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объема и структуры </w:t>
            </w:r>
            <w:r w:rsidRPr="00E9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педагогических и информационных технологий для достижения поставленных образовательных целей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исследовательскую работу </w:t>
            </w:r>
            <w:proofErr w:type="gramStart"/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вариативность: наличие описаний, позволяющих использовать ЭОР в разных  формах взаимодействия с </w:t>
            </w:r>
            <w:proofErr w:type="gramStart"/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967E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(индивидуальная, парная, групповая и т.д.)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spellStart"/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967EF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48" w:rsidRPr="00E967EF" w:rsidTr="00D768F5">
        <w:tc>
          <w:tcPr>
            <w:tcW w:w="392" w:type="dxa"/>
          </w:tcPr>
          <w:p w:rsidR="00DC5D48" w:rsidRPr="00E967EF" w:rsidRDefault="00DC5D48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DC5D48" w:rsidRPr="00E967EF" w:rsidRDefault="00DC5D48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использования современных образовательных технологий с применением ИКТ и ЭОР требованиям безопасности для здоровья учащихся, в том числе требованиям пункта 10.18 СанПиН 2.4.2.2821-10</w:t>
            </w:r>
          </w:p>
        </w:tc>
        <w:tc>
          <w:tcPr>
            <w:tcW w:w="567" w:type="dxa"/>
          </w:tcPr>
          <w:p w:rsidR="00DC5D48" w:rsidRPr="00E967EF" w:rsidRDefault="00DC5D48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C5D48" w:rsidRPr="00E967EF" w:rsidRDefault="00DC5D48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CE0" w:rsidRPr="00E967EF" w:rsidTr="00DC5D48">
        <w:tc>
          <w:tcPr>
            <w:tcW w:w="392" w:type="dxa"/>
            <w:vMerge w:val="restart"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Экономические преимущества использования современных образовательных технологий с применением ИКТ и ЭОР в образовательном процессе</w:t>
            </w: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доступность использования без дополнительного обучения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jc w:val="both"/>
              <w:rPr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возможность организации повторения пройденного материала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jc w:val="both"/>
              <w:rPr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возможность организации самоконтроля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E0" w:rsidRPr="00E967EF" w:rsidTr="00DC5D48">
        <w:tc>
          <w:tcPr>
            <w:tcW w:w="392" w:type="dxa"/>
            <w:vMerge w:val="restart"/>
          </w:tcPr>
          <w:p w:rsidR="005B1CE0" w:rsidRPr="00E967EF" w:rsidRDefault="005B1CE0" w:rsidP="005B1CE0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Результативность   использования современных образовательных технологий с применением ИКТ и ЭОР в образовательном процессе</w:t>
            </w: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изменение характера взаимодействия педагогического работника и обучающегося, в том числе ориентация на индивидуализацию пути освоения материала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1CE0" w:rsidRPr="00E967EF" w:rsidTr="00DC5D48">
        <w:tc>
          <w:tcPr>
            <w:tcW w:w="392" w:type="dxa"/>
            <w:vMerge/>
          </w:tcPr>
          <w:p w:rsidR="005B1CE0" w:rsidRPr="00E967EF" w:rsidRDefault="005B1CE0" w:rsidP="009C6D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B1CE0" w:rsidRPr="00E967EF" w:rsidRDefault="005B1CE0" w:rsidP="009C6D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искать, оценивать, отбирать и систематизировать информацию</w:t>
            </w:r>
          </w:p>
        </w:tc>
        <w:tc>
          <w:tcPr>
            <w:tcW w:w="567" w:type="dxa"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B1CE0" w:rsidRPr="00E967EF" w:rsidRDefault="005B1CE0" w:rsidP="00DC5D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EF" w:rsidRPr="00E967EF" w:rsidTr="00DC5D48">
        <w:tc>
          <w:tcPr>
            <w:tcW w:w="392" w:type="dxa"/>
          </w:tcPr>
          <w:p w:rsidR="00E967EF" w:rsidRPr="00E967EF" w:rsidRDefault="00E967EF" w:rsidP="009C6DB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E967EF" w:rsidRPr="00E967EF" w:rsidRDefault="00E967EF" w:rsidP="009C6DB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E967EF" w:rsidRPr="00E967EF" w:rsidRDefault="00E967EF" w:rsidP="009C6DB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6353D" w:rsidRPr="00DC5D48" w:rsidRDefault="0066353D" w:rsidP="00DC5D48">
      <w:pPr>
        <w:shd w:val="clear" w:color="auto" w:fill="FFFFFF"/>
        <w:spacing w:before="100" w:beforeAutospacing="1" w:after="100" w:afterAutospacing="1" w:line="312" w:lineRule="atLeast"/>
        <w:rPr>
          <w:rFonts w:eastAsia="Times New Roman"/>
          <w:sz w:val="23"/>
          <w:szCs w:val="23"/>
        </w:rPr>
      </w:pPr>
    </w:p>
    <w:sectPr w:rsidR="0066353D" w:rsidRPr="00DC5D48" w:rsidSect="00DC5D48">
      <w:pgSz w:w="11906" w:h="16838"/>
      <w:pgMar w:top="993" w:right="707" w:bottom="568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739"/>
    <w:multiLevelType w:val="multilevel"/>
    <w:tmpl w:val="C1EE531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33B0EE0"/>
    <w:multiLevelType w:val="multilevel"/>
    <w:tmpl w:val="683E969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rFonts w:ascii="Times New Roman" w:hAnsi="Times New Roman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A035556"/>
    <w:multiLevelType w:val="hybridMultilevel"/>
    <w:tmpl w:val="F5321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E300F"/>
    <w:multiLevelType w:val="multilevel"/>
    <w:tmpl w:val="C75003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>
    <w:nsid w:val="0CA67159"/>
    <w:multiLevelType w:val="multilevel"/>
    <w:tmpl w:val="402AFFB0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firstLine="141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4" w:firstLine="2124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firstLine="283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0" w:firstLine="35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48" w:firstLine="424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firstLine="4956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24" w:firstLine="5664"/>
      </w:pPr>
      <w:rPr>
        <w:vertAlign w:val="baseline"/>
      </w:rPr>
    </w:lvl>
  </w:abstractNum>
  <w:abstractNum w:abstractNumId="5">
    <w:nsid w:val="17802CF5"/>
    <w:multiLevelType w:val="hybridMultilevel"/>
    <w:tmpl w:val="E6640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3341"/>
    <w:multiLevelType w:val="hybridMultilevel"/>
    <w:tmpl w:val="CA9C6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C03C6"/>
    <w:multiLevelType w:val="multilevel"/>
    <w:tmpl w:val="CB4A560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>
    <w:nsid w:val="20B2113A"/>
    <w:multiLevelType w:val="multilevel"/>
    <w:tmpl w:val="411AE3A0"/>
    <w:lvl w:ilvl="0">
      <w:start w:val="1"/>
      <w:numFmt w:val="bullet"/>
      <w:lvlText w:val="−"/>
      <w:lvlJc w:val="left"/>
      <w:pPr>
        <w:ind w:left="1671" w:firstLine="425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−.%2."/>
      <w:lvlJc w:val="left"/>
      <w:pPr>
        <w:ind w:left="2379" w:firstLine="1134"/>
      </w:pPr>
      <w:rPr>
        <w:vertAlign w:val="baseline"/>
      </w:rPr>
    </w:lvl>
    <w:lvl w:ilvl="2">
      <w:start w:val="1"/>
      <w:numFmt w:val="decimal"/>
      <w:lvlText w:val="−.%2.%3."/>
      <w:lvlJc w:val="left"/>
      <w:pPr>
        <w:ind w:left="3087" w:firstLine="1842"/>
      </w:pPr>
      <w:rPr>
        <w:vertAlign w:val="baseline"/>
      </w:rPr>
    </w:lvl>
    <w:lvl w:ilvl="3">
      <w:start w:val="1"/>
      <w:numFmt w:val="decimal"/>
      <w:lvlText w:val="−.%2.%3.%4."/>
      <w:lvlJc w:val="left"/>
      <w:pPr>
        <w:ind w:left="3795" w:firstLine="2550"/>
      </w:pPr>
      <w:rPr>
        <w:vertAlign w:val="baseline"/>
      </w:rPr>
    </w:lvl>
    <w:lvl w:ilvl="4">
      <w:start w:val="1"/>
      <w:numFmt w:val="decimal"/>
      <w:lvlText w:val="−.%2.%3.%4.%5."/>
      <w:lvlJc w:val="left"/>
      <w:pPr>
        <w:ind w:left="4503" w:firstLine="3258"/>
      </w:pPr>
      <w:rPr>
        <w:vertAlign w:val="baseline"/>
      </w:rPr>
    </w:lvl>
    <w:lvl w:ilvl="5">
      <w:start w:val="1"/>
      <w:numFmt w:val="decimal"/>
      <w:lvlText w:val="−.%2.%3.%4.%5.%6."/>
      <w:lvlJc w:val="left"/>
      <w:pPr>
        <w:ind w:left="5406" w:firstLine="3966"/>
      </w:pPr>
      <w:rPr>
        <w:vertAlign w:val="baseline"/>
      </w:rPr>
    </w:lvl>
    <w:lvl w:ilvl="6">
      <w:start w:val="1"/>
      <w:numFmt w:val="decimal"/>
      <w:lvlText w:val="−.%2.%3.%4.%5.%6.%7."/>
      <w:lvlJc w:val="left"/>
      <w:pPr>
        <w:ind w:left="6474" w:firstLine="4674"/>
      </w:pPr>
      <w:rPr>
        <w:vertAlign w:val="baseline"/>
      </w:rPr>
    </w:lvl>
    <w:lvl w:ilvl="7">
      <w:start w:val="1"/>
      <w:numFmt w:val="decimal"/>
      <w:lvlText w:val="−.%2.%3.%4.%5.%6.%7.%8."/>
      <w:lvlJc w:val="left"/>
      <w:pPr>
        <w:ind w:left="7182" w:firstLine="5382"/>
      </w:pPr>
      <w:rPr>
        <w:vertAlign w:val="baseline"/>
      </w:rPr>
    </w:lvl>
    <w:lvl w:ilvl="8">
      <w:start w:val="1"/>
      <w:numFmt w:val="decimal"/>
      <w:lvlText w:val="−.%2.%3.%4.%5.%6.%7.%8.%9."/>
      <w:lvlJc w:val="left"/>
      <w:pPr>
        <w:ind w:left="8250" w:firstLine="6090"/>
      </w:pPr>
      <w:rPr>
        <w:vertAlign w:val="baseline"/>
      </w:rPr>
    </w:lvl>
  </w:abstractNum>
  <w:abstractNum w:abstractNumId="9">
    <w:nsid w:val="25375E7D"/>
    <w:multiLevelType w:val="multilevel"/>
    <w:tmpl w:val="402AFFB0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firstLine="141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4" w:firstLine="2124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firstLine="283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0" w:firstLine="35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48" w:firstLine="424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firstLine="4956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24" w:firstLine="5664"/>
      </w:pPr>
      <w:rPr>
        <w:vertAlign w:val="baseline"/>
      </w:rPr>
    </w:lvl>
  </w:abstractNum>
  <w:abstractNum w:abstractNumId="10">
    <w:nsid w:val="262A61D3"/>
    <w:multiLevelType w:val="multilevel"/>
    <w:tmpl w:val="3F2C0F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>
    <w:nsid w:val="303D457D"/>
    <w:multiLevelType w:val="hybridMultilevel"/>
    <w:tmpl w:val="184A0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17E01"/>
    <w:multiLevelType w:val="hybridMultilevel"/>
    <w:tmpl w:val="D6B09836"/>
    <w:lvl w:ilvl="0" w:tplc="DA883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A883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D5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371C59"/>
    <w:multiLevelType w:val="multilevel"/>
    <w:tmpl w:val="956E3EF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rFonts w:ascii="Times New Roman" w:hAnsi="Times New Roman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615F44C7"/>
    <w:multiLevelType w:val="hybridMultilevel"/>
    <w:tmpl w:val="CA9C6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771FC"/>
    <w:multiLevelType w:val="multilevel"/>
    <w:tmpl w:val="3EAA4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7">
    <w:nsid w:val="692B53D4"/>
    <w:multiLevelType w:val="multilevel"/>
    <w:tmpl w:val="B108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16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17"/>
  </w:num>
  <w:num w:numId="13">
    <w:abstractNumId w:val="11"/>
  </w:num>
  <w:num w:numId="14">
    <w:abstractNumId w:val="13"/>
  </w:num>
  <w:num w:numId="15">
    <w:abstractNumId w:val="5"/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DD"/>
    <w:rsid w:val="000A6A0F"/>
    <w:rsid w:val="000B445F"/>
    <w:rsid w:val="001407A4"/>
    <w:rsid w:val="001954E5"/>
    <w:rsid w:val="002D3653"/>
    <w:rsid w:val="002F5D64"/>
    <w:rsid w:val="00303F83"/>
    <w:rsid w:val="00382092"/>
    <w:rsid w:val="003D4E9E"/>
    <w:rsid w:val="00475F25"/>
    <w:rsid w:val="004763F6"/>
    <w:rsid w:val="00497E7C"/>
    <w:rsid w:val="004F29CB"/>
    <w:rsid w:val="00504F9D"/>
    <w:rsid w:val="00517188"/>
    <w:rsid w:val="00561B86"/>
    <w:rsid w:val="005716B9"/>
    <w:rsid w:val="005B1CE0"/>
    <w:rsid w:val="005B26B9"/>
    <w:rsid w:val="005D0BF8"/>
    <w:rsid w:val="005E586F"/>
    <w:rsid w:val="006277D3"/>
    <w:rsid w:val="006503D6"/>
    <w:rsid w:val="0065160B"/>
    <w:rsid w:val="0066353D"/>
    <w:rsid w:val="006B7D49"/>
    <w:rsid w:val="006C3022"/>
    <w:rsid w:val="006C6B5A"/>
    <w:rsid w:val="006D521C"/>
    <w:rsid w:val="006E02B9"/>
    <w:rsid w:val="0079079C"/>
    <w:rsid w:val="007975E9"/>
    <w:rsid w:val="00850309"/>
    <w:rsid w:val="008D4471"/>
    <w:rsid w:val="009C6DB0"/>
    <w:rsid w:val="00A1235E"/>
    <w:rsid w:val="00A34A2F"/>
    <w:rsid w:val="00AD61CD"/>
    <w:rsid w:val="00B25EF8"/>
    <w:rsid w:val="00B56CED"/>
    <w:rsid w:val="00B7310F"/>
    <w:rsid w:val="00BC515A"/>
    <w:rsid w:val="00C1789F"/>
    <w:rsid w:val="00CF1DB0"/>
    <w:rsid w:val="00D55626"/>
    <w:rsid w:val="00DB0732"/>
    <w:rsid w:val="00DC5D48"/>
    <w:rsid w:val="00DE21AD"/>
    <w:rsid w:val="00E37CDA"/>
    <w:rsid w:val="00E81FC9"/>
    <w:rsid w:val="00E87A1D"/>
    <w:rsid w:val="00E967EF"/>
    <w:rsid w:val="00EB3B26"/>
    <w:rsid w:val="00EC2F3A"/>
    <w:rsid w:val="00F21406"/>
    <w:rsid w:val="00F22ADD"/>
    <w:rsid w:val="00F375B6"/>
    <w:rsid w:val="00F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0BF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7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rsid w:val="00D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21AD"/>
    <w:rPr>
      <w:rFonts w:ascii="Courier New" w:eastAsia="Times New Roman" w:hAnsi="Courier New" w:cs="Courier New"/>
      <w:color w:val="aut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1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C6DB0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table" w:styleId="ad">
    <w:name w:val="Table Grid"/>
    <w:basedOn w:val="a1"/>
    <w:uiPriority w:val="59"/>
    <w:rsid w:val="009C6DB0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75E9"/>
  </w:style>
  <w:style w:type="character" w:styleId="ae">
    <w:name w:val="Hyperlink"/>
    <w:basedOn w:val="a0"/>
    <w:uiPriority w:val="99"/>
    <w:semiHidden/>
    <w:unhideWhenUsed/>
    <w:rsid w:val="00F375B6"/>
    <w:rPr>
      <w:color w:val="0000FF"/>
      <w:u w:val="single"/>
    </w:rPr>
  </w:style>
  <w:style w:type="character" w:styleId="af">
    <w:name w:val="Strong"/>
    <w:basedOn w:val="a0"/>
    <w:uiPriority w:val="22"/>
    <w:qFormat/>
    <w:rsid w:val="00F72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0BF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7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rsid w:val="00D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21AD"/>
    <w:rPr>
      <w:rFonts w:ascii="Courier New" w:eastAsia="Times New Roman" w:hAnsi="Courier New" w:cs="Courier New"/>
      <w:color w:val="aut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1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C6DB0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table" w:styleId="ad">
    <w:name w:val="Table Grid"/>
    <w:basedOn w:val="a1"/>
    <w:uiPriority w:val="59"/>
    <w:rsid w:val="009C6DB0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75E9"/>
  </w:style>
  <w:style w:type="character" w:styleId="ae">
    <w:name w:val="Hyperlink"/>
    <w:basedOn w:val="a0"/>
    <w:uiPriority w:val="99"/>
    <w:semiHidden/>
    <w:unhideWhenUsed/>
    <w:rsid w:val="00F375B6"/>
    <w:rPr>
      <w:color w:val="0000FF"/>
      <w:u w:val="single"/>
    </w:rPr>
  </w:style>
  <w:style w:type="character" w:styleId="af">
    <w:name w:val="Strong"/>
    <w:basedOn w:val="a0"/>
    <w:uiPriority w:val="22"/>
    <w:qFormat/>
    <w:rsid w:val="00F7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tema/pu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A7A2-CCB4-457B-A2B3-03FB06A8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112</cp:lastModifiedBy>
  <cp:revision>2</cp:revision>
  <cp:lastPrinted>2016-02-24T06:08:00Z</cp:lastPrinted>
  <dcterms:created xsi:type="dcterms:W3CDTF">2016-02-25T10:26:00Z</dcterms:created>
  <dcterms:modified xsi:type="dcterms:W3CDTF">2016-02-25T10:26:00Z</dcterms:modified>
</cp:coreProperties>
</file>